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B1265" w14:textId="59A317E6" w:rsidR="00E240CC" w:rsidRDefault="000E25D1" w:rsidP="00E240CC">
      <w:pPr>
        <w:pStyle w:val="Heading1"/>
      </w:pPr>
      <w:r>
        <w:rPr>
          <w:rFonts w:hint="cs"/>
          <w:cs/>
        </w:rPr>
        <w:t>วิธี</w:t>
      </w:r>
      <w:r w:rsidR="00E240CC">
        <w:rPr>
          <w:rFonts w:hint="cs"/>
          <w:cs/>
        </w:rPr>
        <w:t>การ</w:t>
      </w:r>
      <w:r w:rsidR="002C1E91">
        <w:rPr>
          <w:rFonts w:hint="cs"/>
          <w:cs/>
        </w:rPr>
        <w:t>ใช้งาน</w:t>
      </w:r>
      <w:r w:rsidR="00E240CC">
        <w:rPr>
          <w:rFonts w:hint="cs"/>
          <w:cs/>
        </w:rPr>
        <w:t xml:space="preserve"> </w:t>
      </w:r>
      <w:r w:rsidR="00E240CC">
        <w:t>Template</w:t>
      </w:r>
    </w:p>
    <w:p w14:paraId="1CE7CCBA" w14:textId="77777777" w:rsidR="000E3C79" w:rsidRDefault="000E25D1" w:rsidP="00E240CC">
      <w:pPr>
        <w:rPr>
          <w:sz w:val="24"/>
          <w:szCs w:val="24"/>
        </w:rPr>
      </w:pPr>
      <w:r w:rsidRPr="000E3C79">
        <w:rPr>
          <w:rFonts w:hint="cs"/>
          <w:sz w:val="24"/>
          <w:szCs w:val="24"/>
          <w:cs/>
        </w:rPr>
        <w:t>เพื่อจัด</w:t>
      </w:r>
      <w:r w:rsidR="005424B4" w:rsidRPr="000E3C79">
        <w:rPr>
          <w:rFonts w:hint="cs"/>
          <w:sz w:val="24"/>
          <w:szCs w:val="24"/>
          <w:cs/>
        </w:rPr>
        <w:t>เตรียม</w:t>
      </w:r>
      <w:r w:rsidR="00311541" w:rsidRPr="000E3C79">
        <w:rPr>
          <w:rFonts w:hint="cs"/>
          <w:sz w:val="24"/>
          <w:szCs w:val="24"/>
          <w:cs/>
        </w:rPr>
        <w:t xml:space="preserve">ข้อมูลเบื้องต้นสำหรับ </w:t>
      </w:r>
      <w:r w:rsidR="00311541" w:rsidRPr="000E3C79">
        <w:rPr>
          <w:sz w:val="24"/>
          <w:szCs w:val="24"/>
        </w:rPr>
        <w:t>Workshop</w:t>
      </w:r>
      <w:r w:rsidR="002A185F" w:rsidRPr="000E3C79">
        <w:rPr>
          <w:rFonts w:hint="cs"/>
          <w:sz w:val="24"/>
          <w:szCs w:val="24"/>
          <w:cs/>
        </w:rPr>
        <w:t xml:space="preserve"> </w:t>
      </w:r>
      <w:r w:rsidR="0094284C" w:rsidRPr="000E3C79">
        <w:rPr>
          <w:rFonts w:hint="cs"/>
          <w:sz w:val="24"/>
          <w:szCs w:val="24"/>
          <w:cs/>
        </w:rPr>
        <w:t>ที่จะเกิ</w:t>
      </w:r>
      <w:r w:rsidR="0038268A" w:rsidRPr="000E3C79">
        <w:rPr>
          <w:rFonts w:hint="cs"/>
          <w:sz w:val="24"/>
          <w:szCs w:val="24"/>
          <w:cs/>
        </w:rPr>
        <w:t>ด</w:t>
      </w:r>
      <w:r w:rsidR="0094284C" w:rsidRPr="000E3C79">
        <w:rPr>
          <w:rFonts w:hint="cs"/>
          <w:sz w:val="24"/>
          <w:szCs w:val="24"/>
          <w:cs/>
        </w:rPr>
        <w:t>ขึ้น</w:t>
      </w:r>
      <w:r w:rsidR="002C234D" w:rsidRPr="000E3C79">
        <w:rPr>
          <w:rFonts w:hint="cs"/>
          <w:sz w:val="24"/>
          <w:szCs w:val="24"/>
          <w:cs/>
        </w:rPr>
        <w:t xml:space="preserve">ในวันที่ </w:t>
      </w:r>
      <w:r w:rsidR="002C234D" w:rsidRPr="000E3C79">
        <w:rPr>
          <w:sz w:val="24"/>
          <w:szCs w:val="24"/>
        </w:rPr>
        <w:t xml:space="preserve">12 </w:t>
      </w:r>
      <w:r w:rsidR="002C234D" w:rsidRPr="000E3C79">
        <w:rPr>
          <w:rFonts w:hint="cs"/>
          <w:sz w:val="24"/>
          <w:szCs w:val="24"/>
          <w:cs/>
        </w:rPr>
        <w:t>ธ</w:t>
      </w:r>
      <w:r w:rsidR="00C06464" w:rsidRPr="000E3C79">
        <w:rPr>
          <w:rFonts w:hint="cs"/>
          <w:sz w:val="24"/>
          <w:szCs w:val="24"/>
          <w:cs/>
        </w:rPr>
        <w:t xml:space="preserve">ันวาคม </w:t>
      </w:r>
      <w:r w:rsidR="00C06464" w:rsidRPr="000E3C79">
        <w:rPr>
          <w:sz w:val="24"/>
          <w:szCs w:val="24"/>
        </w:rPr>
        <w:t>2566</w:t>
      </w:r>
    </w:p>
    <w:p w14:paraId="7B0A087A" w14:textId="77777777" w:rsidR="0099281E" w:rsidRDefault="0099281E" w:rsidP="00A37C90">
      <w:pPr>
        <w:spacing w:after="0"/>
      </w:pPr>
      <w:r w:rsidRPr="00C06464">
        <w:rPr>
          <w:rFonts w:hint="cs"/>
          <w:u w:val="single"/>
          <w:cs/>
        </w:rPr>
        <w:t>วัตถุประสงค์</w:t>
      </w:r>
      <w:r>
        <w:rPr>
          <w:rFonts w:hint="cs"/>
          <w:u w:val="single"/>
          <w:cs/>
        </w:rPr>
        <w:t xml:space="preserve">ในการทำ </w:t>
      </w:r>
      <w:r>
        <w:rPr>
          <w:u w:val="single"/>
        </w:rPr>
        <w:t>Workshop</w:t>
      </w:r>
    </w:p>
    <w:p w14:paraId="10DDA180" w14:textId="6A5E431C" w:rsidR="0099281E" w:rsidRDefault="000B3128" w:rsidP="00EA0390">
      <w:pPr>
        <w:pStyle w:val="ListParagraph"/>
        <w:numPr>
          <w:ilvl w:val="0"/>
          <w:numId w:val="20"/>
        </w:numPr>
      </w:pPr>
      <w:r>
        <w:rPr>
          <w:rFonts w:hint="cs"/>
          <w:cs/>
        </w:rPr>
        <w:t>วาง</w:t>
      </w:r>
      <w:r w:rsidR="0099281E">
        <w:rPr>
          <w:rFonts w:hint="cs"/>
          <w:cs/>
        </w:rPr>
        <w:t>แผนการดำเนินงานตามยุทธศาสตร์ของคณะที่ภาควิชามีส่วนร่วม</w:t>
      </w:r>
      <w:r w:rsidR="0099281E">
        <w:t>/</w:t>
      </w:r>
      <w:r w:rsidR="0099281E">
        <w:rPr>
          <w:rFonts w:hint="cs"/>
          <w:cs/>
        </w:rPr>
        <w:t>รับผิดชอบ</w:t>
      </w:r>
    </w:p>
    <w:p w14:paraId="10C3700D" w14:textId="660B0CFE" w:rsidR="0099281E" w:rsidRDefault="001E0C7F" w:rsidP="00EA0390">
      <w:pPr>
        <w:pStyle w:val="ListParagraph"/>
        <w:numPr>
          <w:ilvl w:val="0"/>
          <w:numId w:val="20"/>
        </w:numPr>
      </w:pPr>
      <w:r>
        <w:rPr>
          <w:rFonts w:hint="cs"/>
          <w:cs/>
        </w:rPr>
        <w:t>จัด</w:t>
      </w:r>
      <w:r w:rsidR="000B3128">
        <w:rPr>
          <w:rFonts w:hint="cs"/>
          <w:cs/>
        </w:rPr>
        <w:t>เตรียมข้อมูล</w:t>
      </w:r>
      <w:r>
        <w:rPr>
          <w:rFonts w:hint="cs"/>
          <w:cs/>
        </w:rPr>
        <w:t>เพื่อ</w:t>
      </w:r>
      <w:r w:rsidR="000B3128">
        <w:rPr>
          <w:rFonts w:hint="cs"/>
          <w:cs/>
        </w:rPr>
        <w:t>เป็นแนวทางในการพัฒนา</w:t>
      </w:r>
      <w:r w:rsidR="00422760" w:rsidRPr="00422760">
        <w:rPr>
          <w:rFonts w:cs="TH Sarabun New"/>
          <w:cs/>
        </w:rPr>
        <w:t>ข้อตกลงการปฏิบัติงานระหว่างภาควิชาและคณะวิทยาศาสตร์</w:t>
      </w:r>
    </w:p>
    <w:p w14:paraId="60009193" w14:textId="77777777" w:rsidR="0099281E" w:rsidRPr="003075F4" w:rsidRDefault="0099281E" w:rsidP="0099281E"/>
    <w:p w14:paraId="67BEBDDD" w14:textId="665B5D6C" w:rsidR="00E240CC" w:rsidRDefault="005A6F98" w:rsidP="007410AA">
      <w:pPr>
        <w:pStyle w:val="ListParagraph"/>
        <w:numPr>
          <w:ilvl w:val="0"/>
          <w:numId w:val="19"/>
        </w:numPr>
        <w:ind w:left="357" w:hanging="357"/>
      </w:pPr>
      <w:r>
        <w:rPr>
          <w:rFonts w:hint="cs"/>
          <w:cs/>
        </w:rPr>
        <w:t>ข้อมูล</w:t>
      </w:r>
      <w:r w:rsidR="00E84962">
        <w:rPr>
          <w:rFonts w:hint="cs"/>
          <w:cs/>
        </w:rPr>
        <w:t>สำคัญ</w:t>
      </w:r>
      <w:r w:rsidR="00321DDE">
        <w:rPr>
          <w:rFonts w:hint="cs"/>
          <w:cs/>
        </w:rPr>
        <w:t>สำหรับ</w:t>
      </w:r>
      <w:r w:rsidR="002E26D6" w:rsidRPr="00EA0390">
        <w:rPr>
          <w:rFonts w:cs="TH Sarabun New"/>
          <w:cs/>
        </w:rPr>
        <w:t>การวางแผนยุทธศาสตร์</w:t>
      </w:r>
      <w:r w:rsidR="00E84962">
        <w:rPr>
          <w:rFonts w:hint="cs"/>
          <w:cs/>
        </w:rPr>
        <w:t>ของคณะวิทยาศาสตร์</w:t>
      </w:r>
      <w:r w:rsidR="000F2FAB">
        <w:rPr>
          <w:rFonts w:hint="cs"/>
          <w:cs/>
        </w:rPr>
        <w:t xml:space="preserve"> </w:t>
      </w:r>
      <w:r w:rsidR="000E3C79">
        <w:rPr>
          <w:rFonts w:hint="cs"/>
          <w:cs/>
        </w:rPr>
        <w:t>ปรากฏใน</w:t>
      </w:r>
      <w:r w:rsidR="00166D02" w:rsidRPr="00EA0390">
        <w:rPr>
          <w:rFonts w:hint="cs"/>
          <w:b/>
          <w:bCs/>
          <w:cs/>
        </w:rPr>
        <w:t xml:space="preserve">หน้า </w:t>
      </w:r>
      <w:r w:rsidR="00446BC9" w:rsidRPr="00EA0390">
        <w:rPr>
          <w:b/>
          <w:bCs/>
        </w:rPr>
        <w:fldChar w:fldCharType="begin"/>
      </w:r>
      <w:r w:rsidR="00446BC9" w:rsidRPr="00EA0390">
        <w:rPr>
          <w:b/>
          <w:bCs/>
          <w:cs/>
        </w:rPr>
        <w:instrText xml:space="preserve"> </w:instrText>
      </w:r>
      <w:r w:rsidR="00446BC9" w:rsidRPr="00EA0390">
        <w:rPr>
          <w:rFonts w:hint="cs"/>
          <w:b/>
          <w:bCs/>
        </w:rPr>
        <w:instrText>PAGEREF _Ref</w:instrText>
      </w:r>
      <w:r w:rsidR="00446BC9" w:rsidRPr="00EA0390">
        <w:rPr>
          <w:rFonts w:hint="cs"/>
          <w:b/>
          <w:bCs/>
          <w:cs/>
        </w:rPr>
        <w:instrText xml:space="preserve">151372868 </w:instrText>
      </w:r>
      <w:r w:rsidR="00446BC9" w:rsidRPr="00EA0390">
        <w:rPr>
          <w:rFonts w:hint="cs"/>
          <w:b/>
          <w:bCs/>
        </w:rPr>
        <w:instrText>\h</w:instrText>
      </w:r>
      <w:r w:rsidR="00446BC9" w:rsidRPr="00EA0390">
        <w:rPr>
          <w:b/>
          <w:bCs/>
          <w:cs/>
        </w:rPr>
        <w:instrText xml:space="preserve"> </w:instrText>
      </w:r>
      <w:r w:rsidR="00446BC9" w:rsidRPr="00EA0390">
        <w:rPr>
          <w:b/>
          <w:bCs/>
        </w:rPr>
      </w:r>
      <w:r w:rsidR="00446BC9" w:rsidRPr="00EA0390">
        <w:rPr>
          <w:b/>
          <w:bCs/>
        </w:rPr>
        <w:fldChar w:fldCharType="separate"/>
      </w:r>
      <w:r w:rsidR="00446BC9" w:rsidRPr="00EA0390">
        <w:rPr>
          <w:b/>
          <w:bCs/>
          <w:noProof/>
          <w:cs/>
        </w:rPr>
        <w:t>2</w:t>
      </w:r>
      <w:r w:rsidR="00446BC9" w:rsidRPr="00EA0390">
        <w:rPr>
          <w:b/>
          <w:bCs/>
        </w:rPr>
        <w:fldChar w:fldCharType="end"/>
      </w:r>
    </w:p>
    <w:p w14:paraId="3C0DA120" w14:textId="5B690A58" w:rsidR="00E240CC" w:rsidRDefault="00E240CC" w:rsidP="007410AA">
      <w:pPr>
        <w:pStyle w:val="ListParagraph"/>
        <w:numPr>
          <w:ilvl w:val="1"/>
          <w:numId w:val="16"/>
        </w:numPr>
        <w:ind w:left="714" w:hanging="357"/>
      </w:pPr>
      <w:r w:rsidRPr="00E240CC">
        <w:rPr>
          <w:rFonts w:cs="TH Sarabun New"/>
          <w:cs/>
        </w:rPr>
        <w:t>วิสัยทัศน์ (</w:t>
      </w:r>
      <w:r w:rsidRPr="00E240CC">
        <w:t>Vision)</w:t>
      </w:r>
    </w:p>
    <w:p w14:paraId="4185294E" w14:textId="6CE1CA2D" w:rsidR="00E240CC" w:rsidRDefault="00E240CC" w:rsidP="007410AA">
      <w:pPr>
        <w:pStyle w:val="ListParagraph"/>
        <w:numPr>
          <w:ilvl w:val="1"/>
          <w:numId w:val="16"/>
        </w:numPr>
        <w:ind w:left="714" w:hanging="357"/>
      </w:pPr>
      <w:r w:rsidRPr="00E240CC">
        <w:rPr>
          <w:rFonts w:cs="TH Sarabun New"/>
          <w:cs/>
        </w:rPr>
        <w:t>พันธกิจ (</w:t>
      </w:r>
      <w:r w:rsidRPr="00E240CC">
        <w:t>Mission)</w:t>
      </w:r>
    </w:p>
    <w:p w14:paraId="7312BCDC" w14:textId="23576C6A" w:rsidR="00E7118D" w:rsidRDefault="00E240CC" w:rsidP="00E7118D">
      <w:pPr>
        <w:pStyle w:val="ListParagraph"/>
        <w:numPr>
          <w:ilvl w:val="1"/>
          <w:numId w:val="16"/>
        </w:numPr>
        <w:ind w:left="714" w:hanging="357"/>
      </w:pPr>
      <w:r w:rsidRPr="00E240CC">
        <w:rPr>
          <w:rFonts w:cs="TH Sarabun New"/>
          <w:cs/>
        </w:rPr>
        <w:t>ค่านิยมหลัก (</w:t>
      </w:r>
      <w:r w:rsidRPr="00E240CC">
        <w:t>Core Values)</w:t>
      </w:r>
    </w:p>
    <w:p w14:paraId="162807F4" w14:textId="69DBF9AA" w:rsidR="001E28C1" w:rsidRPr="0053240F" w:rsidRDefault="00924A14" w:rsidP="007410AA">
      <w:pPr>
        <w:pStyle w:val="ListParagraph"/>
        <w:numPr>
          <w:ilvl w:val="0"/>
          <w:numId w:val="19"/>
        </w:numPr>
        <w:ind w:left="357" w:hanging="357"/>
      </w:pPr>
      <w:r>
        <w:rPr>
          <w:rFonts w:cs="TH Sarabun New" w:hint="cs"/>
          <w:cs/>
        </w:rPr>
        <w:t xml:space="preserve">ส่วน </w:t>
      </w:r>
      <w:r w:rsidRPr="002E1C17">
        <w:rPr>
          <w:rFonts w:cs="TH Sarabun New"/>
          <w:b/>
          <w:bCs/>
          <w:shd w:val="clear" w:color="auto" w:fill="FBE4D5" w:themeFill="accent2" w:themeFillTint="33"/>
          <w:cs/>
        </w:rPr>
        <w:t>เป้ายุทธศาสตร์ (</w:t>
      </w:r>
      <w:r w:rsidRPr="002E1C17">
        <w:rPr>
          <w:b/>
          <w:bCs/>
          <w:shd w:val="clear" w:color="auto" w:fill="FBE4D5" w:themeFill="accent2" w:themeFillTint="33"/>
        </w:rPr>
        <w:t>Strategic Goal)</w:t>
      </w:r>
      <w:r w:rsidRPr="002E1C17">
        <w:rPr>
          <w:rFonts w:hint="cs"/>
          <w:cs/>
        </w:rPr>
        <w:t xml:space="preserve"> </w:t>
      </w:r>
      <w:r w:rsidR="000C4355">
        <w:rPr>
          <w:rFonts w:hint="cs"/>
          <w:cs/>
        </w:rPr>
        <w:t>พร้อมประเด็นสำคัญ</w:t>
      </w:r>
      <w:r w:rsidR="004976BE">
        <w:rPr>
          <w:rFonts w:hint="cs"/>
          <w:cs/>
        </w:rPr>
        <w:t>จะ</w:t>
      </w:r>
      <w:r>
        <w:rPr>
          <w:rFonts w:hint="cs"/>
          <w:cs/>
        </w:rPr>
        <w:t>อยู่</w:t>
      </w:r>
      <w:r w:rsidR="000C4355">
        <w:rPr>
          <w:rFonts w:hint="cs"/>
          <w:cs/>
        </w:rPr>
        <w:t>ภาย</w:t>
      </w:r>
      <w:r>
        <w:rPr>
          <w:rFonts w:hint="cs"/>
          <w:cs/>
        </w:rPr>
        <w:t>ในตาราง</w:t>
      </w:r>
      <w:r w:rsidR="000C4355">
        <w:rPr>
          <w:rFonts w:hint="cs"/>
          <w:cs/>
        </w:rPr>
        <w:t xml:space="preserve"> </w:t>
      </w:r>
      <w:r w:rsidRPr="00446BC9">
        <w:rPr>
          <w:rFonts w:hint="cs"/>
          <w:b/>
          <w:bCs/>
          <w:cs/>
        </w:rPr>
        <w:t xml:space="preserve">หน้า </w:t>
      </w:r>
      <w:r>
        <w:rPr>
          <w:b/>
          <w:bCs/>
        </w:rPr>
        <w:fldChar w:fldCharType="begin"/>
      </w:r>
      <w:r>
        <w:rPr>
          <w:b/>
          <w:bCs/>
          <w:cs/>
        </w:rPr>
        <w:instrText xml:space="preserve"> </w:instrText>
      </w:r>
      <w:r>
        <w:rPr>
          <w:rFonts w:hint="cs"/>
          <w:b/>
          <w:bCs/>
        </w:rPr>
        <w:instrText>PAGEREF _Ref</w:instrText>
      </w:r>
      <w:r>
        <w:rPr>
          <w:rFonts w:hint="cs"/>
          <w:b/>
          <w:bCs/>
          <w:cs/>
        </w:rPr>
        <w:instrText xml:space="preserve">151373127 </w:instrText>
      </w:r>
      <w:r>
        <w:rPr>
          <w:rFonts w:hint="cs"/>
          <w:b/>
          <w:bCs/>
        </w:rPr>
        <w:instrText>\h</w:instrText>
      </w:r>
      <w:r>
        <w:rPr>
          <w:b/>
          <w:bCs/>
          <w:cs/>
        </w:rPr>
        <w:instrText xml:space="preserve">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  <w:cs/>
        </w:rPr>
        <w:t>3</w:t>
      </w:r>
      <w:r>
        <w:rPr>
          <w:b/>
          <w:bCs/>
        </w:rPr>
        <w:fldChar w:fldCharType="end"/>
      </w:r>
      <w:r>
        <w:rPr>
          <w:b/>
          <w:bCs/>
        </w:rPr>
        <w:t>–</w:t>
      </w:r>
      <w:r>
        <w:rPr>
          <w:b/>
          <w:bCs/>
        </w:rPr>
        <w:fldChar w:fldCharType="begin"/>
      </w:r>
      <w:r>
        <w:rPr>
          <w:b/>
          <w:bCs/>
        </w:rPr>
        <w:instrText xml:space="preserve"> PAGEREF _Ref151373136 \h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4</w:t>
      </w:r>
      <w:r>
        <w:rPr>
          <w:b/>
          <w:bCs/>
        </w:rPr>
        <w:fldChar w:fldCharType="end"/>
      </w:r>
    </w:p>
    <w:p w14:paraId="4142CDA1" w14:textId="60E02023" w:rsidR="00E7118D" w:rsidRDefault="00234601" w:rsidP="00E7118D">
      <w:pPr>
        <w:spacing w:after="0"/>
        <w:ind w:left="357"/>
      </w:pPr>
      <w:r w:rsidRPr="0016312F">
        <w:rPr>
          <w:rFonts w:hint="cs"/>
          <w:u w:val="single"/>
          <w:cs/>
        </w:rPr>
        <w:t>คำถาม</w:t>
      </w:r>
      <w:r>
        <w:t>:</w:t>
      </w:r>
    </w:p>
    <w:p w14:paraId="7D3B2CA9" w14:textId="60B7B528" w:rsidR="00BA58A7" w:rsidRDefault="009C26D0" w:rsidP="003E007E">
      <w:pPr>
        <w:pStyle w:val="ListParagraph"/>
        <w:numPr>
          <w:ilvl w:val="0"/>
          <w:numId w:val="22"/>
        </w:numPr>
        <w:ind w:left="714" w:hanging="357"/>
      </w:pPr>
      <w:r>
        <w:rPr>
          <w:rFonts w:hint="cs"/>
          <w:cs/>
        </w:rPr>
        <w:t>ภาควิชาของท่าน</w:t>
      </w:r>
      <w:r w:rsidR="00551389">
        <w:rPr>
          <w:rFonts w:hint="cs"/>
          <w:cs/>
        </w:rPr>
        <w:t>จะ</w:t>
      </w:r>
      <w:r w:rsidR="002F60DC">
        <w:rPr>
          <w:rFonts w:hint="cs"/>
          <w:cs/>
        </w:rPr>
        <w:t>มีส่วนร่วม</w:t>
      </w:r>
      <w:r w:rsidR="005047A7">
        <w:rPr>
          <w:rFonts w:hint="cs"/>
          <w:cs/>
        </w:rPr>
        <w:t>ในการ</w:t>
      </w:r>
      <w:r w:rsidR="00961DF0">
        <w:rPr>
          <w:rFonts w:hint="cs"/>
          <w:cs/>
        </w:rPr>
        <w:t>พัฒนา</w:t>
      </w:r>
      <w:r w:rsidR="00926C50">
        <w:rPr>
          <w:rFonts w:hint="cs"/>
          <w:cs/>
        </w:rPr>
        <w:t>คณะวิทยาศาสตร์ตาม</w:t>
      </w:r>
      <w:r w:rsidR="007F65E5">
        <w:rPr>
          <w:rFonts w:hint="cs"/>
          <w:cs/>
        </w:rPr>
        <w:t>แต่ละ</w:t>
      </w:r>
      <w:r w:rsidR="00926C50">
        <w:rPr>
          <w:rFonts w:hint="cs"/>
          <w:cs/>
        </w:rPr>
        <w:t>เป้า</w:t>
      </w:r>
      <w:r w:rsidR="00995CC2">
        <w:rPr>
          <w:rFonts w:hint="cs"/>
          <w:cs/>
        </w:rPr>
        <w:t>ยุทธศาสตร์</w:t>
      </w:r>
      <w:r w:rsidR="007F65E5">
        <w:rPr>
          <w:rFonts w:hint="cs"/>
          <w:cs/>
        </w:rPr>
        <w:t>ต่อไปนี้</w:t>
      </w:r>
      <w:r w:rsidR="008A6AF8">
        <w:rPr>
          <w:rFonts w:hint="cs"/>
          <w:cs/>
        </w:rPr>
        <w:t>ได้</w:t>
      </w:r>
      <w:r w:rsidR="00EE0F76">
        <w:rPr>
          <w:rFonts w:hint="cs"/>
          <w:cs/>
        </w:rPr>
        <w:t>หรือไม่</w:t>
      </w:r>
      <w:r w:rsidR="007410AA">
        <w:rPr>
          <w:rFonts w:hint="cs"/>
          <w:cs/>
        </w:rPr>
        <w:t xml:space="preserve"> </w:t>
      </w:r>
      <w:r w:rsidR="008A6AF8">
        <w:rPr>
          <w:rFonts w:hint="cs"/>
          <w:cs/>
        </w:rPr>
        <w:t>อย่างไร</w:t>
      </w:r>
      <w:r w:rsidR="008A6AF8">
        <w:t>?</w:t>
      </w:r>
    </w:p>
    <w:p w14:paraId="74BF0185" w14:textId="58DD83F7" w:rsidR="00D750BD" w:rsidRDefault="00A956A5" w:rsidP="00497728">
      <w:pPr>
        <w:pStyle w:val="ListParagraph"/>
        <w:numPr>
          <w:ilvl w:val="0"/>
          <w:numId w:val="22"/>
        </w:numPr>
        <w:ind w:left="714" w:hanging="357"/>
      </w:pPr>
      <w:r>
        <w:rPr>
          <w:rFonts w:hint="cs"/>
          <w:cs/>
        </w:rPr>
        <w:t>ในเป้า</w:t>
      </w:r>
      <w:r w:rsidR="00D750BD">
        <w:rPr>
          <w:rFonts w:hint="cs"/>
          <w:cs/>
        </w:rPr>
        <w:t>ยุทธศาสตร์</w:t>
      </w:r>
      <w:r>
        <w:rPr>
          <w:rFonts w:hint="cs"/>
          <w:cs/>
        </w:rPr>
        <w:t>ที่</w:t>
      </w:r>
      <w:r w:rsidR="007A61C4">
        <w:rPr>
          <w:rFonts w:hint="cs"/>
          <w:cs/>
        </w:rPr>
        <w:t>ต้องการ</w:t>
      </w:r>
      <w:r>
        <w:rPr>
          <w:rFonts w:hint="cs"/>
          <w:cs/>
        </w:rPr>
        <w:t xml:space="preserve">มีส่วนร่วม </w:t>
      </w:r>
      <w:r w:rsidR="00D750BD">
        <w:rPr>
          <w:rFonts w:hint="cs"/>
          <w:cs/>
        </w:rPr>
        <w:t>ท่าน</w:t>
      </w:r>
      <w:r w:rsidR="007A61C4">
        <w:rPr>
          <w:rFonts w:hint="cs"/>
          <w:cs/>
        </w:rPr>
        <w:t>จะ</w:t>
      </w:r>
      <w:r w:rsidR="00EA7B09">
        <w:rPr>
          <w:rFonts w:hint="cs"/>
          <w:cs/>
        </w:rPr>
        <w:t xml:space="preserve">ใช้ </w:t>
      </w:r>
      <w:r w:rsidR="00EA7B09" w:rsidRPr="00E614D8">
        <w:rPr>
          <w:rFonts w:hint="cs"/>
          <w:b/>
          <w:bCs/>
          <w:color w:val="7030A0"/>
          <w:cs/>
        </w:rPr>
        <w:t>ตัว</w:t>
      </w:r>
      <w:r w:rsidRPr="00E614D8">
        <w:rPr>
          <w:rFonts w:hint="cs"/>
          <w:b/>
          <w:bCs/>
          <w:color w:val="7030A0"/>
          <w:cs/>
        </w:rPr>
        <w:t xml:space="preserve">วัด </w:t>
      </w:r>
      <w:r w:rsidRPr="00E614D8">
        <w:rPr>
          <w:b/>
          <w:bCs/>
          <w:color w:val="7030A0"/>
        </w:rPr>
        <w:t>(</w:t>
      </w:r>
      <w:r w:rsidR="00931EEC" w:rsidRPr="00E614D8">
        <w:rPr>
          <w:b/>
          <w:bCs/>
          <w:color w:val="7030A0"/>
        </w:rPr>
        <w:t>measure)</w:t>
      </w:r>
      <w:r w:rsidR="00931EEC">
        <w:rPr>
          <w:rFonts w:hint="cs"/>
          <w:cs/>
        </w:rPr>
        <w:t xml:space="preserve"> </w:t>
      </w:r>
      <w:r w:rsidR="00EA7B09">
        <w:rPr>
          <w:rFonts w:hint="cs"/>
          <w:cs/>
        </w:rPr>
        <w:t>ใด</w:t>
      </w:r>
      <w:r w:rsidR="00AD2BA0">
        <w:rPr>
          <w:rFonts w:hint="cs"/>
          <w:cs/>
        </w:rPr>
        <w:t xml:space="preserve"> </w:t>
      </w:r>
      <w:r w:rsidR="00EA7B09">
        <w:rPr>
          <w:rFonts w:hint="cs"/>
          <w:cs/>
        </w:rPr>
        <w:t>มา</w:t>
      </w:r>
      <w:r w:rsidR="001A30FE">
        <w:rPr>
          <w:rFonts w:hint="cs"/>
          <w:cs/>
        </w:rPr>
        <w:t>ชี้บ่งถึงความสำเร็จ</w:t>
      </w:r>
      <w:r w:rsidR="00D750BD">
        <w:rPr>
          <w:rFonts w:hint="cs"/>
          <w:cs/>
        </w:rPr>
        <w:t>ในการดำเนินงาน</w:t>
      </w:r>
      <w:r w:rsidR="00E614D8">
        <w:rPr>
          <w:cs/>
        </w:rPr>
        <w:br/>
      </w:r>
      <w:r w:rsidR="004B775E">
        <w:rPr>
          <w:rFonts w:hint="cs"/>
          <w:cs/>
        </w:rPr>
        <w:t>พร้อมทั้ง</w:t>
      </w:r>
      <w:r w:rsidR="00E614D8">
        <w:rPr>
          <w:rFonts w:hint="cs"/>
          <w:cs/>
        </w:rPr>
        <w:t xml:space="preserve">กำหนด </w:t>
      </w:r>
      <w:r w:rsidR="00E614D8" w:rsidRPr="00E614D8">
        <w:rPr>
          <w:rFonts w:hint="cs"/>
          <w:b/>
          <w:bCs/>
          <w:color w:val="4472C4" w:themeColor="accent1"/>
          <w:cs/>
        </w:rPr>
        <w:t xml:space="preserve">ค่าเป้าหมาย </w:t>
      </w:r>
      <w:r w:rsidR="00E614D8" w:rsidRPr="00E614D8">
        <w:rPr>
          <w:b/>
          <w:bCs/>
          <w:color w:val="4472C4" w:themeColor="accent1"/>
        </w:rPr>
        <w:t>(target)</w:t>
      </w:r>
      <w:r w:rsidR="00E614D8">
        <w:t xml:space="preserve"> </w:t>
      </w:r>
      <w:r w:rsidR="00B90D8A">
        <w:rPr>
          <w:rFonts w:hint="cs"/>
          <w:cs/>
        </w:rPr>
        <w:t>ที่</w:t>
      </w:r>
      <w:r w:rsidR="0050023E">
        <w:rPr>
          <w:rFonts w:hint="cs"/>
          <w:cs/>
        </w:rPr>
        <w:t>ภาควิชา</w:t>
      </w:r>
      <w:r w:rsidR="00F34520">
        <w:rPr>
          <w:rFonts w:hint="cs"/>
          <w:cs/>
        </w:rPr>
        <w:t>ตั้งใจ</w:t>
      </w:r>
      <w:r w:rsidR="004B775E">
        <w:rPr>
          <w:rFonts w:hint="cs"/>
          <w:cs/>
        </w:rPr>
        <w:t>ไว้</w:t>
      </w:r>
      <w:r w:rsidR="00F34520">
        <w:rPr>
          <w:rFonts w:hint="cs"/>
          <w:cs/>
        </w:rPr>
        <w:t>ว่าจะทำให้ได้</w:t>
      </w:r>
    </w:p>
    <w:p w14:paraId="23E5D4F9" w14:textId="22D39C6B" w:rsidR="00F34520" w:rsidRDefault="00F34520" w:rsidP="00497728">
      <w:pPr>
        <w:pStyle w:val="ListParagraph"/>
        <w:numPr>
          <w:ilvl w:val="0"/>
          <w:numId w:val="22"/>
        </w:numPr>
        <w:ind w:left="714" w:hanging="357"/>
        <w:rPr>
          <w:cs/>
        </w:rPr>
      </w:pPr>
      <w:r>
        <w:rPr>
          <w:rFonts w:hint="cs"/>
          <w:cs/>
        </w:rPr>
        <w:t>เพื่อที่จะบรรลุ</w:t>
      </w:r>
      <w:r w:rsidR="005A6CD8">
        <w:rPr>
          <w:rFonts w:hint="cs"/>
          <w:cs/>
        </w:rPr>
        <w:t>ผลตามที่กำหนด ท่านมี</w:t>
      </w:r>
      <w:r w:rsidR="000153CC">
        <w:rPr>
          <w:rFonts w:hint="cs"/>
          <w:cs/>
        </w:rPr>
        <w:t xml:space="preserve"> </w:t>
      </w:r>
      <w:r w:rsidR="000153CC" w:rsidRPr="000153CC">
        <w:rPr>
          <w:rFonts w:hint="cs"/>
          <w:b/>
          <w:bCs/>
          <w:cs/>
        </w:rPr>
        <w:t>กิจกรรมหลัก</w:t>
      </w:r>
      <w:r w:rsidR="005A6CD8" w:rsidRPr="000153CC">
        <w:rPr>
          <w:rFonts w:hint="cs"/>
          <w:b/>
          <w:bCs/>
          <w:cs/>
        </w:rPr>
        <w:t xml:space="preserve"> </w:t>
      </w:r>
      <w:r w:rsidR="000153CC" w:rsidRPr="000153CC">
        <w:rPr>
          <w:rFonts w:hint="cs"/>
          <w:b/>
          <w:bCs/>
          <w:cs/>
        </w:rPr>
        <w:t>(</w:t>
      </w:r>
      <w:r w:rsidR="000153CC" w:rsidRPr="000153CC">
        <w:rPr>
          <w:b/>
          <w:bCs/>
        </w:rPr>
        <w:t>k</w:t>
      </w:r>
      <w:r w:rsidR="005A6CD8" w:rsidRPr="000153CC">
        <w:rPr>
          <w:b/>
          <w:bCs/>
        </w:rPr>
        <w:t xml:space="preserve">ey </w:t>
      </w:r>
      <w:r w:rsidR="000153CC" w:rsidRPr="000153CC">
        <w:rPr>
          <w:b/>
          <w:bCs/>
        </w:rPr>
        <w:t>a</w:t>
      </w:r>
      <w:r w:rsidR="005A6CD8" w:rsidRPr="000153CC">
        <w:rPr>
          <w:b/>
          <w:bCs/>
        </w:rPr>
        <w:t>ctivit</w:t>
      </w:r>
      <w:r w:rsidR="00D30557">
        <w:rPr>
          <w:b/>
          <w:bCs/>
        </w:rPr>
        <w:t>y</w:t>
      </w:r>
      <w:r w:rsidR="000153CC" w:rsidRPr="000153CC">
        <w:rPr>
          <w:b/>
          <w:bCs/>
        </w:rPr>
        <w:t>)</w:t>
      </w:r>
      <w:r w:rsidR="005A6CD8">
        <w:t xml:space="preserve"> </w:t>
      </w:r>
      <w:r w:rsidR="000153CC">
        <w:rPr>
          <w:rFonts w:hint="cs"/>
          <w:cs/>
        </w:rPr>
        <w:t>ที่จะดำเนินการ และ/หรือ</w:t>
      </w:r>
      <w:r w:rsidR="00AD4B1D">
        <w:rPr>
          <w:cs/>
        </w:rPr>
        <w:br/>
      </w:r>
      <w:r w:rsidR="00D30557">
        <w:rPr>
          <w:rFonts w:hint="cs"/>
          <w:cs/>
        </w:rPr>
        <w:t>มีความประสงค์ที่จะ</w:t>
      </w:r>
      <w:r w:rsidR="000153CC">
        <w:rPr>
          <w:rFonts w:hint="cs"/>
          <w:cs/>
        </w:rPr>
        <w:t>ให้คณะช่วย</w:t>
      </w:r>
      <w:r w:rsidR="001529F5" w:rsidRPr="001529F5">
        <w:rPr>
          <w:rFonts w:hint="cs"/>
          <w:b/>
          <w:bCs/>
          <w:cs/>
        </w:rPr>
        <w:t>สนับสนุนหรืออำนวยความสะดวก</w:t>
      </w:r>
      <w:r w:rsidR="001529F5">
        <w:rPr>
          <w:rFonts w:hint="cs"/>
          <w:cs/>
        </w:rPr>
        <w:t>ในประเด็นใด</w:t>
      </w:r>
      <w:r w:rsidR="00DA79CF">
        <w:rPr>
          <w:rFonts w:hint="cs"/>
          <w:cs/>
        </w:rPr>
        <w:t>บ้าง (ถ้ามี)</w:t>
      </w:r>
    </w:p>
    <w:p w14:paraId="20489A62" w14:textId="58F2BA42" w:rsidR="007633B8" w:rsidRDefault="007135ED" w:rsidP="00EF7C53">
      <w:pPr>
        <w:ind w:left="1077" w:hanging="1077"/>
        <w:rPr>
          <w:i/>
          <w:iCs/>
          <w:color w:val="C00000"/>
          <w:cs/>
        </w:rPr>
      </w:pPr>
      <w:r w:rsidRPr="007135ED">
        <w:rPr>
          <w:rFonts w:hint="cs"/>
          <w:b/>
          <w:bCs/>
          <w:i/>
          <w:iCs/>
          <w:color w:val="C00000"/>
          <w:cs/>
        </w:rPr>
        <w:t>หมายเหตุ</w:t>
      </w:r>
      <w:r w:rsidR="00766DAA">
        <w:rPr>
          <w:i/>
          <w:iCs/>
          <w:color w:val="C00000"/>
          <w:cs/>
        </w:rPr>
        <w:tab/>
      </w:r>
      <w:r w:rsidR="00DA79CF">
        <w:rPr>
          <w:rFonts w:hint="cs"/>
          <w:i/>
          <w:iCs/>
          <w:color w:val="C00000"/>
          <w:cs/>
        </w:rPr>
        <w:t>ภาควิชา</w:t>
      </w:r>
      <w:r w:rsidR="00766DAA">
        <w:rPr>
          <w:rFonts w:hint="cs"/>
          <w:i/>
          <w:iCs/>
          <w:color w:val="C00000"/>
          <w:cs/>
        </w:rPr>
        <w:t>สามารถ</w:t>
      </w:r>
      <w:r>
        <w:rPr>
          <w:rFonts w:hint="cs"/>
          <w:i/>
          <w:iCs/>
          <w:color w:val="C00000"/>
          <w:cs/>
        </w:rPr>
        <w:t>เสนอ</w:t>
      </w:r>
      <w:r w:rsidR="00766DAA">
        <w:rPr>
          <w:rFonts w:hint="cs"/>
          <w:i/>
          <w:iCs/>
          <w:color w:val="C00000"/>
          <w:cs/>
        </w:rPr>
        <w:t>เฉพาะบางเป้ายุทธศาสตร์</w:t>
      </w:r>
      <w:r w:rsidR="009F32D5" w:rsidRPr="009C365C">
        <w:rPr>
          <w:rFonts w:hint="cs"/>
          <w:i/>
          <w:iCs/>
          <w:color w:val="C00000"/>
          <w:cs/>
        </w:rPr>
        <w:t>ตามความถนั</w:t>
      </w:r>
      <w:r w:rsidR="003B030A">
        <w:rPr>
          <w:rFonts w:hint="cs"/>
          <w:i/>
          <w:iCs/>
          <w:color w:val="C00000"/>
          <w:cs/>
        </w:rPr>
        <w:t xml:space="preserve">ด </w:t>
      </w:r>
      <w:r w:rsidR="00FA2E8E">
        <w:rPr>
          <w:rFonts w:hint="cs"/>
          <w:i/>
          <w:iCs/>
          <w:color w:val="C00000"/>
          <w:cs/>
        </w:rPr>
        <w:t>และ</w:t>
      </w:r>
      <w:r w:rsidR="00017000">
        <w:rPr>
          <w:rFonts w:hint="cs"/>
          <w:i/>
          <w:iCs/>
          <w:color w:val="C00000"/>
          <w:cs/>
        </w:rPr>
        <w:t>อาจมีรูปแบบ</w:t>
      </w:r>
      <w:r w:rsidR="00FA2E8E">
        <w:rPr>
          <w:rFonts w:hint="cs"/>
          <w:i/>
          <w:iCs/>
          <w:color w:val="C00000"/>
          <w:cs/>
        </w:rPr>
        <w:t>ของตัววัด</w:t>
      </w:r>
      <w:r w:rsidR="003B030A">
        <w:rPr>
          <w:rFonts w:hint="cs"/>
          <w:i/>
          <w:iCs/>
          <w:color w:val="C00000"/>
          <w:cs/>
        </w:rPr>
        <w:t>ที่</w:t>
      </w:r>
      <w:r w:rsidR="00017000">
        <w:rPr>
          <w:rFonts w:hint="cs"/>
          <w:i/>
          <w:iCs/>
          <w:color w:val="C00000"/>
          <w:cs/>
        </w:rPr>
        <w:t>แตกต่างจากที่</w:t>
      </w:r>
      <w:r w:rsidR="003B030A">
        <w:rPr>
          <w:rFonts w:hint="cs"/>
          <w:i/>
          <w:iCs/>
          <w:color w:val="C00000"/>
          <w:cs/>
        </w:rPr>
        <w:t>มหาวิทยาลัยกำหนด</w:t>
      </w:r>
      <w:r w:rsidR="00896D21">
        <w:rPr>
          <w:rFonts w:hint="cs"/>
          <w:i/>
          <w:iCs/>
          <w:color w:val="C00000"/>
          <w:cs/>
        </w:rPr>
        <w:t>ได</w:t>
      </w:r>
      <w:r w:rsidR="00D90F5B">
        <w:rPr>
          <w:rFonts w:hint="cs"/>
          <w:i/>
          <w:iCs/>
          <w:color w:val="C00000"/>
          <w:cs/>
        </w:rPr>
        <w:t>้</w:t>
      </w:r>
      <w:r w:rsidR="00FA2E8E">
        <w:rPr>
          <w:rFonts w:hint="cs"/>
          <w:i/>
          <w:iCs/>
          <w:color w:val="C00000"/>
          <w:cs/>
        </w:rPr>
        <w:t xml:space="preserve"> ... ข้อมูลทั้งหมดนี้ใช้</w:t>
      </w:r>
      <w:r w:rsidR="00E07934">
        <w:rPr>
          <w:rFonts w:hint="cs"/>
          <w:i/>
          <w:iCs/>
          <w:color w:val="C00000"/>
          <w:cs/>
        </w:rPr>
        <w:t>เป็นเพียงจุดเริ่มต้นของ</w:t>
      </w:r>
      <w:r w:rsidR="00FA2E8E">
        <w:rPr>
          <w:rFonts w:hint="cs"/>
          <w:i/>
          <w:iCs/>
          <w:color w:val="C00000"/>
          <w:cs/>
        </w:rPr>
        <w:t>การระดมสมองและอภิปราย</w:t>
      </w:r>
      <w:r w:rsidR="009B4D72">
        <w:rPr>
          <w:rFonts w:hint="cs"/>
          <w:i/>
          <w:iCs/>
          <w:color w:val="C00000"/>
          <w:cs/>
        </w:rPr>
        <w:t>ในเบื้อง</w:t>
      </w:r>
      <w:r w:rsidR="00E07934">
        <w:rPr>
          <w:rFonts w:hint="cs"/>
          <w:i/>
          <w:iCs/>
          <w:color w:val="C00000"/>
          <w:cs/>
        </w:rPr>
        <w:t>ต้น</w:t>
      </w:r>
    </w:p>
    <w:p w14:paraId="61470AD7" w14:textId="7CB239D8" w:rsidR="002E1C17" w:rsidRPr="009C365C" w:rsidRDefault="002E1C17" w:rsidP="00EF7C53">
      <w:pPr>
        <w:ind w:left="1077" w:hanging="1077"/>
        <w:rPr>
          <w:i/>
          <w:iCs/>
          <w:color w:val="0070C0"/>
          <w: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53"/>
        <w:gridCol w:w="2310"/>
        <w:gridCol w:w="3167"/>
      </w:tblGrid>
      <w:tr w:rsidR="007564D3" w:rsidRPr="00954FF2" w14:paraId="3F6576B7" w14:textId="77777777" w:rsidTr="007564D3">
        <w:trPr>
          <w:tblHeader/>
          <w:jc w:val="center"/>
        </w:trPr>
        <w:tc>
          <w:tcPr>
            <w:tcW w:w="0" w:type="auto"/>
            <w:vAlign w:val="bottom"/>
          </w:tcPr>
          <w:p w14:paraId="2406074E" w14:textId="5C61FDA4" w:rsidR="00954FF2" w:rsidRPr="007564D3" w:rsidRDefault="007C661A" w:rsidP="007564D3">
            <w:pPr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i/>
                <w:iCs/>
                <w:noProof/>
                <w:color w:val="0070C0"/>
                <w:lang w:val="th-TH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2A20E2" wp14:editId="4C494B0F">
                      <wp:simplePos x="0" y="0"/>
                      <wp:positionH relativeFrom="column">
                        <wp:posOffset>-205740</wp:posOffset>
                      </wp:positionH>
                      <wp:positionV relativeFrom="paragraph">
                        <wp:posOffset>46990</wp:posOffset>
                      </wp:positionV>
                      <wp:extent cx="900430" cy="332740"/>
                      <wp:effectExtent l="0" t="0" r="13970" b="67310"/>
                      <wp:wrapNone/>
                      <wp:docPr id="551614175" name="Speech Bubble: Rectangle with Corners Rounded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0430" cy="332740"/>
                              </a:xfrm>
                              <a:prstGeom prst="wedgeRoundRectCallout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B0D0A3" w14:textId="6FA41D00" w:rsidR="007C661A" w:rsidRPr="0046101D" w:rsidRDefault="007C661A" w:rsidP="007C661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ED7D31" w:themeColor="accent2"/>
                                      <w:sz w:val="24"/>
                                      <w:szCs w:val="24"/>
                                    </w:rPr>
                                  </w:pPr>
                                  <w:r w:rsidRPr="0046101D">
                                    <w:rPr>
                                      <w:b/>
                                      <w:bCs/>
                                      <w:color w:val="ED7D31" w:themeColor="accent2"/>
                                      <w:sz w:val="24"/>
                                      <w:szCs w:val="24"/>
                                    </w:rPr>
                                    <w:t>Strategic Goal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2A20E2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2" o:spid="_x0000_s1026" type="#_x0000_t62" style="position:absolute;margin-left:-16.2pt;margin-top:3.7pt;width:70.9pt;height:2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" adj="6300,24300" fillcolor="white [3201]" strokecolor="#ed7d31 [3205]" strokeweight="1pt">
                      <v:textbox>
                        <w:txbxContent>
                          <w:p w14:paraId="0EB0D0A3" w14:textId="6FA41D00" w:rsidR="007C661A" w:rsidRPr="0046101D" w:rsidRDefault="007C661A" w:rsidP="007C661A">
                            <w:pPr>
                              <w:jc w:val="center"/>
                              <w:rPr>
                                <w:b/>
                                <w:bCs/>
                                <w:color w:val="ED7D31" w:themeColor="accent2"/>
                                <w:sz w:val="24"/>
                                <w:szCs w:val="24"/>
                              </w:rPr>
                            </w:pPr>
                            <w:r w:rsidRPr="0046101D">
                              <w:rPr>
                                <w:b/>
                                <w:bCs/>
                                <w:color w:val="ED7D31" w:themeColor="accent2"/>
                                <w:sz w:val="24"/>
                                <w:szCs w:val="24"/>
                              </w:rPr>
                              <w:t>Strategic Goal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4FF2" w:rsidRPr="007564D3">
              <w:rPr>
                <w:b/>
                <w:bCs/>
                <w:color w:val="4472C4" w:themeColor="accent1"/>
                <w:sz w:val="24"/>
                <w:szCs w:val="24"/>
              </w:rPr>
              <w:t>Strategic Goal</w:t>
            </w:r>
          </w:p>
        </w:tc>
        <w:tc>
          <w:tcPr>
            <w:tcW w:w="0" w:type="auto"/>
          </w:tcPr>
          <w:p w14:paraId="149CE2FF" w14:textId="77A7DE76" w:rsidR="00924A14" w:rsidRPr="00954FF2" w:rsidRDefault="007C661A" w:rsidP="00535BDB">
            <w:pPr>
              <w:jc w:val="center"/>
              <w:rPr>
                <w:b/>
                <w:bCs/>
                <w:color w:val="7030A0"/>
                <w:sz w:val="24"/>
                <w:szCs w:val="24"/>
              </w:rPr>
            </w:pPr>
            <w:r>
              <w:rPr>
                <w:b/>
                <w:bCs/>
                <w:noProof/>
                <w:color w:val="7030A0"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DC4C3D" wp14:editId="09C356B1">
                      <wp:simplePos x="0" y="0"/>
                      <wp:positionH relativeFrom="column">
                        <wp:posOffset>139246</wp:posOffset>
                      </wp:positionH>
                      <wp:positionV relativeFrom="paragraph">
                        <wp:posOffset>149860</wp:posOffset>
                      </wp:positionV>
                      <wp:extent cx="35560" cy="971550"/>
                      <wp:effectExtent l="209550" t="0" r="59690" b="57150"/>
                      <wp:wrapNone/>
                      <wp:docPr id="909507570" name="Connector: Curved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560" cy="971550"/>
                              </a:xfrm>
                              <a:prstGeom prst="curvedConnector3">
                                <a:avLst>
                                  <a:gd name="adj1" fmla="val -563801"/>
                                </a:avLst>
                              </a:prstGeom>
                              <a:ln w="19050">
                                <a:solidFill>
                                  <a:srgbClr val="7030A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B3C747"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Connector: Curved 3" o:spid="_x0000_s1026" type="#_x0000_t38" style="position:absolute;margin-left:10.95pt;margin-top:11.8pt;width:2.8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" adj="-121781" strokecolor="#7030a0" strokeweight="1.5pt">
                      <v:stroke endarrow="block" joinstyle="miter"/>
                    </v:shape>
                  </w:pict>
                </mc:Fallback>
              </mc:AlternateContent>
            </w:r>
            <w:r w:rsidR="00E240CC" w:rsidRPr="00954FF2">
              <w:rPr>
                <w:b/>
                <w:bCs/>
                <w:color w:val="7030A0"/>
                <w:sz w:val="24"/>
                <w:szCs w:val="24"/>
              </w:rPr>
              <w:t>Measure for Success</w:t>
            </w:r>
          </w:p>
          <w:p w14:paraId="1652FB07" w14:textId="4924D1E3" w:rsidR="00E240CC" w:rsidRPr="00954FF2" w:rsidRDefault="00E240CC" w:rsidP="00535BDB">
            <w:pPr>
              <w:jc w:val="center"/>
              <w:rPr>
                <w:b/>
                <w:bCs/>
                <w:sz w:val="24"/>
                <w:szCs w:val="24"/>
              </w:rPr>
            </w:pPr>
            <w:r w:rsidRPr="00954FF2">
              <w:rPr>
                <w:b/>
                <w:bCs/>
                <w:color w:val="4472C4" w:themeColor="accent1"/>
                <w:sz w:val="24"/>
                <w:szCs w:val="24"/>
              </w:rPr>
              <w:t>(Target)</w:t>
            </w:r>
            <w:r w:rsidR="007C661A">
              <w:rPr>
                <w:b/>
                <w:bCs/>
                <w:noProof/>
                <w:color w:val="7030A0"/>
                <w:sz w:val="24"/>
                <w:szCs w:val="24"/>
                <w14:ligatures w14:val="standardContextual"/>
              </w:rPr>
              <w:t xml:space="preserve"> </w:t>
            </w:r>
          </w:p>
        </w:tc>
        <w:tc>
          <w:tcPr>
            <w:tcW w:w="0" w:type="auto"/>
          </w:tcPr>
          <w:p w14:paraId="0874FE28" w14:textId="3F0630D5" w:rsidR="00E240CC" w:rsidRPr="00954FF2" w:rsidRDefault="00E240CC" w:rsidP="00535BDB">
            <w:pPr>
              <w:jc w:val="center"/>
              <w:rPr>
                <w:b/>
                <w:bCs/>
                <w:sz w:val="24"/>
                <w:szCs w:val="24"/>
                <w:cs/>
              </w:rPr>
            </w:pPr>
            <w:r w:rsidRPr="00954FF2">
              <w:rPr>
                <w:b/>
                <w:bCs/>
                <w:sz w:val="24"/>
                <w:szCs w:val="24"/>
              </w:rPr>
              <w:t xml:space="preserve">What needs to be </w:t>
            </w:r>
            <w:r w:rsidR="0066647F" w:rsidRPr="00954FF2">
              <w:rPr>
                <w:b/>
                <w:bCs/>
                <w:sz w:val="24"/>
                <w:szCs w:val="24"/>
              </w:rPr>
              <w:t>done?</w:t>
            </w:r>
          </w:p>
          <w:p w14:paraId="0B470A5E" w14:textId="77777777" w:rsidR="00E240CC" w:rsidRPr="00954FF2" w:rsidRDefault="00E240CC" w:rsidP="00535BDB">
            <w:pPr>
              <w:jc w:val="center"/>
              <w:rPr>
                <w:b/>
                <w:bCs/>
                <w:sz w:val="24"/>
                <w:szCs w:val="24"/>
              </w:rPr>
            </w:pPr>
            <w:r w:rsidRPr="00954FF2">
              <w:rPr>
                <w:b/>
                <w:bCs/>
                <w:sz w:val="24"/>
                <w:szCs w:val="24"/>
              </w:rPr>
              <w:t>How can we facilitate?</w:t>
            </w:r>
          </w:p>
        </w:tc>
      </w:tr>
      <w:tr w:rsidR="00E240CC" w:rsidRPr="00954FF2" w14:paraId="2A006552" w14:textId="77777777" w:rsidTr="002E1C17">
        <w:trPr>
          <w:jc w:val="center"/>
        </w:trPr>
        <w:tc>
          <w:tcPr>
            <w:tcW w:w="0" w:type="auto"/>
            <w:gridSpan w:val="3"/>
            <w:shd w:val="clear" w:color="auto" w:fill="FBE4D5" w:themeFill="accent2" w:themeFillTint="33"/>
          </w:tcPr>
          <w:p w14:paraId="328817A8" w14:textId="2494D100" w:rsidR="00E240CC" w:rsidRPr="00954FF2" w:rsidRDefault="007C661A" w:rsidP="00924A14">
            <w:pPr>
              <w:rPr>
                <w:rFonts w:cs="TH Sarabun New"/>
                <w:sz w:val="24"/>
                <w:szCs w:val="24"/>
              </w:rPr>
            </w:pPr>
            <w:r>
              <w:rPr>
                <w:b/>
                <w:bCs/>
                <w:noProof/>
                <w:color w:val="7030A0"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2046984" wp14:editId="5934F284">
                      <wp:simplePos x="0" y="0"/>
                      <wp:positionH relativeFrom="column">
                        <wp:posOffset>2776583</wp:posOffset>
                      </wp:positionH>
                      <wp:positionV relativeFrom="paragraph">
                        <wp:posOffset>-100149</wp:posOffset>
                      </wp:positionV>
                      <wp:extent cx="349250" cy="941615"/>
                      <wp:effectExtent l="0" t="0" r="146050" b="49530"/>
                      <wp:wrapNone/>
                      <wp:docPr id="606484772" name="Connector: Curved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9250" cy="941615"/>
                              </a:xfrm>
                              <a:prstGeom prst="curvedConnector3">
                                <a:avLst>
                                  <a:gd name="adj1" fmla="val 131230"/>
                                </a:avLst>
                              </a:prstGeom>
                              <a:ln w="127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780D06" id="Connector: Curved 3" o:spid="_x0000_s1026" type="#_x0000_t38" style="position:absolute;margin-left:218.65pt;margin-top:-7.9pt;width:27.5pt;height:7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" adj="28346" strokecolor="#4472c4 [3204]" strokeweight="1pt">
                      <v:stroke endarrow="block" joinstyle="miter"/>
                    </v:shape>
                  </w:pict>
                </mc:Fallback>
              </mc:AlternateContent>
            </w:r>
            <w:r w:rsidR="00924A14" w:rsidRPr="00954FF2">
              <w:rPr>
                <w:rFonts w:cs="TH Sarabun New"/>
                <w:b/>
                <w:bCs/>
                <w:color w:val="4472C4" w:themeColor="accent1"/>
                <w:sz w:val="24"/>
                <w:szCs w:val="24"/>
              </w:rPr>
              <w:t>G1</w:t>
            </w:r>
            <w:r w:rsidR="00924A14" w:rsidRPr="00954FF2">
              <w:rPr>
                <w:rFonts w:cs="TH Sarabun New"/>
                <w:sz w:val="24"/>
                <w:szCs w:val="24"/>
              </w:rPr>
              <w:t xml:space="preserve"> </w:t>
            </w:r>
            <w:r w:rsidR="00E240CC" w:rsidRPr="00954FF2">
              <w:rPr>
                <w:rFonts w:cs="TH Sarabun New"/>
                <w:sz w:val="24"/>
                <w:szCs w:val="24"/>
              </w:rPr>
              <w:t>Shaping graduates with scientific mindset using smart education and internationally recognized curricula</w:t>
            </w:r>
            <w:r w:rsidR="00E240CC" w:rsidRPr="00954FF2">
              <w:rPr>
                <w:rFonts w:cs="TH Sarabun New"/>
                <w:sz w:val="24"/>
                <w:szCs w:val="24"/>
              </w:rPr>
              <w:br/>
            </w:r>
            <w:r w:rsidR="00E240CC" w:rsidRPr="00954FF2">
              <w:rPr>
                <w:rFonts w:cs="TH Sarabun New"/>
                <w:sz w:val="24"/>
                <w:szCs w:val="24"/>
                <w:cs/>
              </w:rPr>
              <w:t>สร้างและพัฒนาบัณฑิตที่มีกรอบคิดแบบวิทยาศาสตร์ ด้วยการเรียนการสอนที่ทันสมัยและหลักสูตรอันเป็นที่ยอมรับในระดับนานาชาติ</w:t>
            </w:r>
          </w:p>
        </w:tc>
      </w:tr>
      <w:tr w:rsidR="006B1A40" w:rsidRPr="00954FF2" w14:paraId="43439E55" w14:textId="77777777" w:rsidTr="00535BDB">
        <w:trPr>
          <w:jc w:val="center"/>
        </w:trPr>
        <w:tc>
          <w:tcPr>
            <w:tcW w:w="0" w:type="auto"/>
          </w:tcPr>
          <w:p w14:paraId="01535026" w14:textId="77777777" w:rsidR="00924A14" w:rsidRPr="00954FF2" w:rsidRDefault="00924A14" w:rsidP="00924A14">
            <w:pPr>
              <w:ind w:left="380"/>
              <w:rPr>
                <w:rFonts w:cs="TH Sarabun New"/>
                <w:sz w:val="24"/>
                <w:szCs w:val="24"/>
              </w:rPr>
            </w:pPr>
            <w:r w:rsidRPr="00954FF2">
              <w:rPr>
                <w:rFonts w:cs="TH Sarabun New"/>
                <w:b/>
                <w:bCs/>
                <w:color w:val="5B9BD5" w:themeColor="accent5"/>
                <w:sz w:val="24"/>
                <w:szCs w:val="24"/>
              </w:rPr>
              <w:t>G1.1</w:t>
            </w:r>
            <w:r w:rsidRPr="00954FF2">
              <w:rPr>
                <w:rFonts w:cs="TH Sarabun New"/>
                <w:sz w:val="24"/>
                <w:szCs w:val="24"/>
              </w:rPr>
              <w:t xml:space="preserve"> </w:t>
            </w:r>
            <w:r w:rsidR="00E240CC" w:rsidRPr="00954FF2">
              <w:rPr>
                <w:rFonts w:cs="TH Sarabun New"/>
                <w:sz w:val="24"/>
                <w:szCs w:val="24"/>
              </w:rPr>
              <w:t>Scientific Mindset</w:t>
            </w:r>
          </w:p>
          <w:p w14:paraId="6C692C61" w14:textId="77777777" w:rsidR="00924A14" w:rsidRPr="00954FF2" w:rsidRDefault="00924A14" w:rsidP="00924A14">
            <w:pPr>
              <w:ind w:left="380"/>
              <w:rPr>
                <w:rFonts w:cs="TH Sarabun New"/>
                <w:sz w:val="24"/>
                <w:szCs w:val="24"/>
              </w:rPr>
            </w:pPr>
            <w:r w:rsidRPr="00954FF2">
              <w:rPr>
                <w:rFonts w:cs="TH Sarabun New"/>
                <w:b/>
                <w:bCs/>
                <w:color w:val="5B9BD5" w:themeColor="accent5"/>
                <w:sz w:val="24"/>
                <w:szCs w:val="24"/>
              </w:rPr>
              <w:t xml:space="preserve">G1.2 </w:t>
            </w:r>
            <w:r w:rsidR="00E240CC" w:rsidRPr="00954FF2">
              <w:rPr>
                <w:rFonts w:cs="TH Sarabun New"/>
                <w:sz w:val="24"/>
                <w:szCs w:val="24"/>
              </w:rPr>
              <w:t>Smart Education</w:t>
            </w:r>
          </w:p>
          <w:p w14:paraId="2B28C65C" w14:textId="255FEF39" w:rsidR="00E240CC" w:rsidRPr="00954FF2" w:rsidRDefault="00924A14" w:rsidP="00924A14">
            <w:pPr>
              <w:ind w:left="380"/>
              <w:rPr>
                <w:rFonts w:cs="TH Sarabun New"/>
                <w:sz w:val="24"/>
                <w:szCs w:val="24"/>
              </w:rPr>
            </w:pPr>
            <w:r w:rsidRPr="00954FF2">
              <w:rPr>
                <w:rFonts w:cs="TH Sarabun New"/>
                <w:b/>
                <w:bCs/>
                <w:color w:val="5B9BD5" w:themeColor="accent5"/>
                <w:sz w:val="24"/>
                <w:szCs w:val="24"/>
              </w:rPr>
              <w:t xml:space="preserve">G1.3 </w:t>
            </w:r>
            <w:r w:rsidR="00E240CC" w:rsidRPr="00954FF2">
              <w:rPr>
                <w:rFonts w:cs="TH Sarabun New"/>
                <w:sz w:val="24"/>
                <w:szCs w:val="24"/>
              </w:rPr>
              <w:t>International Recognition</w:t>
            </w:r>
          </w:p>
        </w:tc>
        <w:tc>
          <w:tcPr>
            <w:tcW w:w="0" w:type="auto"/>
          </w:tcPr>
          <w:p w14:paraId="5EBF0E9D" w14:textId="4DF0ADA7" w:rsidR="00E240CC" w:rsidRPr="00954FF2" w:rsidRDefault="006B1A40" w:rsidP="006B1A40">
            <w:pPr>
              <w:rPr>
                <w:sz w:val="24"/>
                <w:szCs w:val="24"/>
              </w:rPr>
            </w:pPr>
            <w:r w:rsidRPr="00954FF2">
              <w:rPr>
                <w:rFonts w:hint="cs"/>
                <w:sz w:val="24"/>
                <w:szCs w:val="24"/>
                <w:cs/>
              </w:rPr>
              <w:t>เช่น</w:t>
            </w:r>
          </w:p>
          <w:p w14:paraId="564E819A" w14:textId="0FD2ECA1" w:rsidR="0048503D" w:rsidRPr="00954FF2" w:rsidRDefault="00992D4E" w:rsidP="00E240CC">
            <w:pPr>
              <w:pStyle w:val="ListParagraph"/>
              <w:numPr>
                <w:ilvl w:val="0"/>
                <w:numId w:val="12"/>
              </w:numPr>
              <w:ind w:left="357" w:hanging="357"/>
              <w:rPr>
                <w:sz w:val="24"/>
                <w:szCs w:val="24"/>
              </w:rPr>
            </w:pPr>
            <w:r w:rsidRPr="00954FF2">
              <w:rPr>
                <w:color w:val="7030A0"/>
                <w:sz w:val="24"/>
                <w:szCs w:val="24"/>
              </w:rPr>
              <w:t>AUN-QA</w:t>
            </w:r>
            <w:r w:rsidR="00C47EFD" w:rsidRPr="00954FF2">
              <w:rPr>
                <w:rFonts w:hint="cs"/>
                <w:color w:val="7030A0"/>
                <w:sz w:val="24"/>
                <w:szCs w:val="24"/>
                <w:cs/>
              </w:rPr>
              <w:t xml:space="preserve"> </w:t>
            </w:r>
            <w:r w:rsidR="00C47EFD" w:rsidRPr="00954FF2">
              <w:rPr>
                <w:color w:val="7030A0"/>
                <w:sz w:val="24"/>
                <w:szCs w:val="24"/>
              </w:rPr>
              <w:t>Accredition</w:t>
            </w:r>
            <w:r w:rsidR="006B1A40" w:rsidRPr="00954FF2">
              <w:rPr>
                <w:sz w:val="24"/>
                <w:szCs w:val="24"/>
                <w:cs/>
              </w:rPr>
              <w:br/>
            </w:r>
            <w:r w:rsidRPr="00954FF2">
              <w:rPr>
                <w:color w:val="4472C4" w:themeColor="accent1"/>
                <w:sz w:val="24"/>
                <w:szCs w:val="24"/>
              </w:rPr>
              <w:t>(</w:t>
            </w:r>
            <w:r w:rsidR="00BE7F11" w:rsidRPr="00954FF2">
              <w:rPr>
                <w:rFonts w:hint="cs"/>
                <w:color w:val="4472C4" w:themeColor="accent1"/>
                <w:sz w:val="24"/>
                <w:szCs w:val="24"/>
                <w:cs/>
              </w:rPr>
              <w:t xml:space="preserve">ทุกหลักสูตร ภายใน </w:t>
            </w:r>
            <w:r w:rsidR="006B1A40" w:rsidRPr="00954FF2">
              <w:rPr>
                <w:color w:val="4472C4" w:themeColor="accent1"/>
                <w:sz w:val="24"/>
                <w:szCs w:val="24"/>
              </w:rPr>
              <w:t xml:space="preserve">2 </w:t>
            </w:r>
            <w:r w:rsidR="006B1A40" w:rsidRPr="00954FF2">
              <w:rPr>
                <w:rFonts w:hint="cs"/>
                <w:color w:val="4472C4" w:themeColor="accent1"/>
                <w:sz w:val="24"/>
                <w:szCs w:val="24"/>
                <w:cs/>
              </w:rPr>
              <w:t>ปี</w:t>
            </w:r>
            <w:r w:rsidR="00BE7F11" w:rsidRPr="00954FF2">
              <w:rPr>
                <w:rFonts w:hint="cs"/>
                <w:color w:val="4472C4" w:themeColor="accent1"/>
                <w:sz w:val="24"/>
                <w:szCs w:val="24"/>
                <w:cs/>
              </w:rPr>
              <w:t>)</w:t>
            </w:r>
          </w:p>
        </w:tc>
        <w:tc>
          <w:tcPr>
            <w:tcW w:w="0" w:type="auto"/>
          </w:tcPr>
          <w:p w14:paraId="73EC36E3" w14:textId="146E526B" w:rsidR="00E240CC" w:rsidRPr="00954FF2" w:rsidRDefault="008C24DC" w:rsidP="008C24DC">
            <w:pPr>
              <w:rPr>
                <w:sz w:val="24"/>
                <w:szCs w:val="24"/>
              </w:rPr>
            </w:pPr>
            <w:r w:rsidRPr="00954FF2">
              <w:rPr>
                <w:rFonts w:hint="cs"/>
                <w:sz w:val="24"/>
                <w:szCs w:val="24"/>
                <w:cs/>
              </w:rPr>
              <w:t xml:space="preserve">เช่น </w:t>
            </w:r>
          </w:p>
          <w:p w14:paraId="1CCEC40B" w14:textId="2D1AEF96" w:rsidR="008C24DC" w:rsidRPr="00954FF2" w:rsidRDefault="00FA7DCA" w:rsidP="00E240CC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sz w:val="24"/>
                <w:szCs w:val="24"/>
              </w:rPr>
            </w:pPr>
            <w:r w:rsidRPr="00954FF2">
              <w:rPr>
                <w:rFonts w:hint="cs"/>
                <w:sz w:val="24"/>
                <w:szCs w:val="24"/>
                <w:cs/>
              </w:rPr>
              <w:t>สนับสนุน</w:t>
            </w:r>
            <w:r w:rsidR="00C47EFD" w:rsidRPr="00954FF2">
              <w:rPr>
                <w:rFonts w:hint="cs"/>
                <w:sz w:val="24"/>
                <w:szCs w:val="24"/>
                <w:cs/>
              </w:rPr>
              <w:t>ค่าใช้จ่ายในการตรวจประเมิน</w:t>
            </w:r>
          </w:p>
        </w:tc>
      </w:tr>
    </w:tbl>
    <w:p w14:paraId="141DEF89" w14:textId="77777777" w:rsidR="00E240CC" w:rsidRDefault="00E240CC" w:rsidP="00E240CC"/>
    <w:p w14:paraId="0AC031D8" w14:textId="15B6611C" w:rsidR="00E11BEE" w:rsidRDefault="00675D46" w:rsidP="00E11BEE">
      <w:pPr>
        <w:jc w:val="center"/>
        <w:rPr>
          <w:b/>
          <w:bCs/>
        </w:rPr>
      </w:pPr>
      <w:r>
        <w:rPr>
          <w:b/>
          <w:bCs/>
        </w:rPr>
        <w:t xml:space="preserve">*** </w:t>
      </w:r>
      <w:r w:rsidR="00885913" w:rsidRPr="00675D46">
        <w:rPr>
          <w:rFonts w:hint="cs"/>
          <w:b/>
          <w:bCs/>
          <w:cs/>
        </w:rPr>
        <w:t>เมื่อกรอกข้อมูลเรียบร้อยแล้ว ขอให้</w:t>
      </w:r>
      <w:r w:rsidRPr="00675D46">
        <w:rPr>
          <w:rFonts w:hint="cs"/>
          <w:b/>
          <w:bCs/>
          <w:cs/>
        </w:rPr>
        <w:t>ส่งแบบฟอร์มนี้กลับมายังงาน</w:t>
      </w:r>
      <w:r w:rsidRPr="00675D46">
        <w:rPr>
          <w:rFonts w:hint="cs"/>
          <w:b/>
          <w:bCs/>
          <w:cs/>
        </w:rPr>
        <w:t>ยุทธศาสตร์</w:t>
      </w:r>
      <w:r w:rsidRPr="00675D46">
        <w:rPr>
          <w:rFonts w:hint="cs"/>
          <w:b/>
          <w:bCs/>
          <w:cs/>
        </w:rPr>
        <w:t>และแผน</w:t>
      </w:r>
      <w:r w:rsidR="00ED6765">
        <w:rPr>
          <w:b/>
          <w:bCs/>
          <w:cs/>
        </w:rPr>
        <w:br/>
      </w:r>
      <w:r>
        <w:rPr>
          <w:b/>
          <w:bCs/>
        </w:rPr>
        <w:t>(</w:t>
      </w:r>
      <w:hyperlink r:id="rId8" w:history="1">
        <w:r w:rsidR="00E11BEE" w:rsidRPr="008D7B05">
          <w:rPr>
            <w:rStyle w:val="Hyperlink"/>
            <w:b/>
            <w:bCs/>
          </w:rPr>
          <w:t>planning.sc@chula.ac.th</w:t>
        </w:r>
      </w:hyperlink>
      <w:r>
        <w:rPr>
          <w:b/>
          <w:bCs/>
        </w:rPr>
        <w:t>)</w:t>
      </w:r>
      <w:r w:rsidRPr="00675D46">
        <w:rPr>
          <w:rFonts w:hint="cs"/>
          <w:b/>
          <w:bCs/>
          <w:cs/>
        </w:rPr>
        <w:t xml:space="preserve"> ภายในวันที่ </w:t>
      </w:r>
      <w:r w:rsidRPr="00675D46">
        <w:rPr>
          <w:b/>
          <w:bCs/>
        </w:rPr>
        <w:t xml:space="preserve">6 </w:t>
      </w:r>
      <w:r w:rsidRPr="00675D46">
        <w:rPr>
          <w:rFonts w:hint="cs"/>
          <w:b/>
          <w:bCs/>
          <w:cs/>
        </w:rPr>
        <w:t xml:space="preserve">ธ.ค. </w:t>
      </w:r>
      <w:r w:rsidRPr="00675D46">
        <w:rPr>
          <w:b/>
          <w:bCs/>
        </w:rPr>
        <w:t>2566</w:t>
      </w:r>
      <w:r>
        <w:rPr>
          <w:b/>
          <w:bCs/>
        </w:rPr>
        <w:t xml:space="preserve"> ***</w:t>
      </w:r>
    </w:p>
    <w:p w14:paraId="74D1F059" w14:textId="4CDF0310" w:rsidR="003673CD" w:rsidRPr="00735B88" w:rsidRDefault="003673CD" w:rsidP="00E11BEE">
      <w:pPr>
        <w:jc w:val="center"/>
        <w:rPr>
          <w:rFonts w:hint="cs"/>
          <w:i/>
          <w:iCs/>
        </w:rPr>
      </w:pPr>
      <w:r w:rsidRPr="00735B88">
        <w:rPr>
          <w:rFonts w:hint="cs"/>
          <w:i/>
          <w:iCs/>
          <w:cs/>
        </w:rPr>
        <w:t>และขอให้ท่านเตรียม</w:t>
      </w:r>
      <w:r w:rsidR="004E2CB3">
        <w:rPr>
          <w:rFonts w:hint="cs"/>
          <w:i/>
          <w:iCs/>
          <w:cs/>
        </w:rPr>
        <w:t>ความ</w:t>
      </w:r>
      <w:r w:rsidR="00735B88">
        <w:rPr>
          <w:rFonts w:hint="cs"/>
          <w:i/>
          <w:iCs/>
          <w:cs/>
        </w:rPr>
        <w:t>พร้อม</w:t>
      </w:r>
      <w:r w:rsidR="004E2CB3">
        <w:rPr>
          <w:rFonts w:hint="cs"/>
          <w:i/>
          <w:iCs/>
          <w:cs/>
        </w:rPr>
        <w:t>เพื่อ</w:t>
      </w:r>
      <w:r w:rsidRPr="00735B88">
        <w:rPr>
          <w:rFonts w:hint="cs"/>
          <w:i/>
          <w:iCs/>
          <w:cs/>
        </w:rPr>
        <w:t xml:space="preserve">นำเสนอสั้น ๆ </w:t>
      </w:r>
      <w:r w:rsidR="00735B88" w:rsidRPr="00735B88">
        <w:rPr>
          <w:rFonts w:hint="cs"/>
          <w:i/>
          <w:iCs/>
          <w:cs/>
        </w:rPr>
        <w:t>โดย</w:t>
      </w:r>
      <w:r w:rsidRPr="00AC131A">
        <w:rPr>
          <w:rFonts w:hint="cs"/>
          <w:i/>
          <w:iCs/>
          <w:u w:val="single"/>
          <w:cs/>
        </w:rPr>
        <w:t>เน้น</w:t>
      </w:r>
      <w:r w:rsidR="00735B88" w:rsidRPr="00AC131A">
        <w:rPr>
          <w:rFonts w:hint="cs"/>
          <w:i/>
          <w:iCs/>
          <w:u w:val="single"/>
          <w:cs/>
        </w:rPr>
        <w:t>ส่วนที่เป็น</w:t>
      </w:r>
      <w:r w:rsidRPr="00AC131A">
        <w:rPr>
          <w:rFonts w:hint="cs"/>
          <w:i/>
          <w:iCs/>
          <w:u w:val="single"/>
          <w:cs/>
        </w:rPr>
        <w:t xml:space="preserve"> </w:t>
      </w:r>
      <w:r w:rsidRPr="00AC131A">
        <w:rPr>
          <w:i/>
          <w:iCs/>
          <w:u w:val="single"/>
        </w:rPr>
        <w:t>Highlight</w:t>
      </w:r>
      <w:r w:rsidR="00735B88" w:rsidRPr="00735B88">
        <w:rPr>
          <w:rFonts w:hint="cs"/>
          <w:i/>
          <w:iCs/>
          <w:cs/>
        </w:rPr>
        <w:t xml:space="preserve"> ของภาควิชา</w:t>
      </w:r>
      <w:r w:rsidR="00AF2C18">
        <w:rPr>
          <w:rFonts w:hint="cs"/>
          <w:i/>
          <w:iCs/>
          <w:cs/>
        </w:rPr>
        <w:t xml:space="preserve">ในวันที่ </w:t>
      </w:r>
      <w:r w:rsidR="00AF2C18">
        <w:rPr>
          <w:i/>
          <w:iCs/>
        </w:rPr>
        <w:t>12</w:t>
      </w:r>
      <w:r w:rsidR="00AF2C18">
        <w:rPr>
          <w:rFonts w:hint="cs"/>
          <w:i/>
          <w:iCs/>
          <w:cs/>
        </w:rPr>
        <w:t xml:space="preserve"> ธ.ค. </w:t>
      </w:r>
      <w:r w:rsidR="00AF2C18">
        <w:rPr>
          <w:i/>
          <w:iCs/>
        </w:rPr>
        <w:t>2566</w:t>
      </w:r>
    </w:p>
    <w:p w14:paraId="38CB0BA2" w14:textId="44F32DAC" w:rsidR="004D4615" w:rsidRDefault="004D4615" w:rsidP="004D4615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rPr>
          <w:cs/>
        </w:rPr>
        <w:t>วิสัยทัศน์ (</w:t>
      </w:r>
      <w:r>
        <w:t>Vision)</w:t>
      </w:r>
    </w:p>
    <w:p w14:paraId="27B093CF" w14:textId="42745EA1" w:rsidR="00CE51FA" w:rsidRDefault="00CE51FA" w:rsidP="00CE51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H Sarabun New"/>
        </w:rPr>
      </w:pPr>
      <w:r w:rsidRPr="00D63305">
        <w:rPr>
          <w:rFonts w:cs="TH Sarabun New"/>
        </w:rPr>
        <w:t>To be an ASEAN</w:t>
      </w:r>
      <w:r>
        <w:rPr>
          <w:rFonts w:cs="TH Sarabun New"/>
        </w:rPr>
        <w:t>-</w:t>
      </w:r>
      <w:r w:rsidRPr="00D63305">
        <w:rPr>
          <w:rFonts w:cs="TH Sarabun New"/>
        </w:rPr>
        <w:t>leading faculty of science in cultivating human resources, creating knowledge</w:t>
      </w:r>
      <w:r>
        <w:rPr>
          <w:rFonts w:cs="TH Sarabun New" w:hint="cs"/>
          <w:cs/>
        </w:rPr>
        <w:t xml:space="preserve"> </w:t>
      </w:r>
      <w:r w:rsidRPr="00D63305">
        <w:rPr>
          <w:rFonts w:cs="TH Sarabun New"/>
        </w:rPr>
        <w:t>and</w:t>
      </w:r>
      <w:r>
        <w:rPr>
          <w:rFonts w:cs="TH Sarabun New"/>
          <w:cs/>
        </w:rPr>
        <w:br/>
      </w:r>
      <w:r w:rsidRPr="00D63305">
        <w:rPr>
          <w:rFonts w:cs="TH Sarabun New"/>
        </w:rPr>
        <w:t>fostering innovations in science and technology for sustainable development</w:t>
      </w:r>
    </w:p>
    <w:p w14:paraId="02E93758" w14:textId="055F1099" w:rsidR="00850F19" w:rsidRDefault="00270826" w:rsidP="004D4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H Sarabun New"/>
        </w:rPr>
      </w:pPr>
      <w:r w:rsidRPr="00270826">
        <w:rPr>
          <w:rFonts w:cs="TH Sarabun New"/>
          <w:cs/>
        </w:rPr>
        <w:t>คณะวิทยาศาสตร์ จุฬาลงกรณ์มหาวิทยาลัย มุ่งสู่การได้รับการยอมรับให้เป็นคณะวิทยาศาสตร์ชั้นนำของอาเซียน</w:t>
      </w:r>
      <w:r w:rsidR="00CE51FA">
        <w:rPr>
          <w:rFonts w:cs="TH Sarabun New"/>
          <w:cs/>
        </w:rPr>
        <w:br/>
      </w:r>
      <w:r w:rsidRPr="00270826">
        <w:rPr>
          <w:rFonts w:cs="TH Sarabun New"/>
          <w:cs/>
        </w:rPr>
        <w:t>ในการผลิตกำลังคน องค์ความรู้ และนวัตกรรมด้านวิทยาศาสตร์และเทคโนโลยี เพื่อการพัฒนาอย่างยั่งยืน</w:t>
      </w:r>
    </w:p>
    <w:p w14:paraId="2B9153FE" w14:textId="2CB86C47" w:rsidR="004D4615" w:rsidRPr="009A432C" w:rsidRDefault="004D4615" w:rsidP="004D4615">
      <w:pPr>
        <w:jc w:val="center"/>
        <w:rPr>
          <w:rStyle w:val="SubtleEmphasis"/>
          <w:color w:val="C45911" w:themeColor="accent2" w:themeShade="BF"/>
          <w:sz w:val="24"/>
          <w:szCs w:val="24"/>
        </w:rPr>
      </w:pPr>
      <w:r w:rsidRPr="009A432C">
        <w:rPr>
          <w:rStyle w:val="SubtleEmphasis"/>
          <w:color w:val="C45911" w:themeColor="accent2" w:themeShade="BF"/>
          <w:sz w:val="24"/>
          <w:szCs w:val="24"/>
          <w:cs/>
        </w:rPr>
        <w:t xml:space="preserve">ตั้งเป้าหมายไว้ที่ </w:t>
      </w:r>
      <w:r w:rsidRPr="009A432C">
        <w:rPr>
          <w:rStyle w:val="SubtleEmphasis"/>
          <w:color w:val="C45911" w:themeColor="accent2" w:themeShade="BF"/>
          <w:sz w:val="24"/>
          <w:szCs w:val="24"/>
        </w:rPr>
        <w:t xml:space="preserve">Top </w:t>
      </w:r>
      <w:r w:rsidRPr="009A432C">
        <w:rPr>
          <w:rStyle w:val="SubtleEmphasis"/>
          <w:color w:val="C45911" w:themeColor="accent2" w:themeShade="BF"/>
          <w:sz w:val="24"/>
          <w:szCs w:val="24"/>
          <w:cs/>
        </w:rPr>
        <w:t>5 ของทุกศาสตร์ที่เกี่ยวข้องกับวิทยาศาสตร์และเทคโนโลยี</w:t>
      </w:r>
    </w:p>
    <w:p w14:paraId="3752A557" w14:textId="241D27BE" w:rsidR="004D4615" w:rsidRDefault="004D4615" w:rsidP="004D4615">
      <w:pPr>
        <w:pStyle w:val="Heading1"/>
      </w:pPr>
      <w:r>
        <w:rPr>
          <w:cs/>
        </w:rPr>
        <w:t>พันธกิจ (</w:t>
      </w:r>
      <w:r>
        <w:t>Mission)</w:t>
      </w:r>
    </w:p>
    <w:p w14:paraId="789DBCFD" w14:textId="036E1850" w:rsidR="004D4615" w:rsidRDefault="00976712" w:rsidP="004D4615">
      <w:pPr>
        <w:pStyle w:val="ListParagraph"/>
        <w:numPr>
          <w:ilvl w:val="0"/>
          <w:numId w:val="2"/>
        </w:numPr>
      </w:pPr>
      <w:bookmarkStart w:id="0" w:name="_Ref151372868"/>
      <w:r w:rsidRPr="00CE51FA">
        <w:rPr>
          <w:b/>
          <w:bCs/>
          <w:color w:val="C00000"/>
          <w:sz w:val="40"/>
          <w:szCs w:val="40"/>
        </w:rPr>
        <w:t>C</w:t>
      </w:r>
      <w:r w:rsidRPr="00976712">
        <w:t>ultivating adaptive leaders with scientific mindset</w:t>
      </w:r>
      <w:r>
        <w:rPr>
          <w:rFonts w:cs="TH Sarabun New"/>
        </w:rPr>
        <w:br/>
      </w:r>
      <w:r w:rsidR="008E1F02" w:rsidRPr="008E1F02">
        <w:rPr>
          <w:rFonts w:cs="TH Sarabun New"/>
          <w:cs/>
        </w:rPr>
        <w:t>สร้างกำลังคนที่เป็นผู้นำในบริบทของความเปลี่ยนแปลงบนพื้นฐานแนวคิดทางวิทยาศาสตร์</w:t>
      </w:r>
      <w:bookmarkEnd w:id="0"/>
    </w:p>
    <w:p w14:paraId="6E9BAA69" w14:textId="137E3E67" w:rsidR="0064308C" w:rsidRDefault="00232456" w:rsidP="00E93BF4">
      <w:pPr>
        <w:pStyle w:val="ListParagraph"/>
        <w:numPr>
          <w:ilvl w:val="0"/>
          <w:numId w:val="2"/>
        </w:numPr>
        <w:rPr>
          <w:rFonts w:cs="TH Sarabun New"/>
        </w:rPr>
      </w:pPr>
      <w:r w:rsidRPr="00CE51FA">
        <w:rPr>
          <w:b/>
          <w:bCs/>
          <w:color w:val="C00000"/>
          <w:sz w:val="40"/>
          <w:szCs w:val="40"/>
        </w:rPr>
        <w:t>C</w:t>
      </w:r>
      <w:r w:rsidR="00976712" w:rsidRPr="00E93BF4">
        <w:rPr>
          <w:rFonts w:cs="TH Sarabun New"/>
        </w:rPr>
        <w:t xml:space="preserve">reating impactful knowledge and innovations in science &amp; technology </w:t>
      </w:r>
      <w:r w:rsidR="00976712" w:rsidRPr="00E93BF4">
        <w:rPr>
          <w:rFonts w:cs="TH Sarabun New"/>
        </w:rPr>
        <w:br/>
      </w:r>
      <w:r w:rsidR="00E93BF4">
        <w:rPr>
          <w:rFonts w:cs="TH Sarabun New" w:hint="cs"/>
          <w:cs/>
        </w:rPr>
        <w:t>สร้างองค์ความรู้และนวัตกรรม</w:t>
      </w:r>
      <w:r w:rsidR="0064308C">
        <w:rPr>
          <w:rFonts w:cs="TH Sarabun New" w:hint="cs"/>
          <w:cs/>
        </w:rPr>
        <w:t>ทางวิทยาศาสตร์และเทคโนโลยีที่มีผลกระทบสูง</w:t>
      </w:r>
    </w:p>
    <w:p w14:paraId="2B63F688" w14:textId="1AB25AC3" w:rsidR="0064308C" w:rsidRDefault="00232456" w:rsidP="003F3859">
      <w:pPr>
        <w:pStyle w:val="ListParagraph"/>
        <w:numPr>
          <w:ilvl w:val="0"/>
          <w:numId w:val="2"/>
        </w:numPr>
      </w:pPr>
      <w:r w:rsidRPr="00CE51FA">
        <w:rPr>
          <w:b/>
          <w:bCs/>
          <w:color w:val="C00000"/>
          <w:sz w:val="40"/>
          <w:szCs w:val="40"/>
        </w:rPr>
        <w:t>C</w:t>
      </w:r>
      <w:r w:rsidRPr="0046546F">
        <w:rPr>
          <w:rFonts w:cs="TH Sarabun New"/>
        </w:rPr>
        <w:t>onstructing social engagement through science &amp; technology</w:t>
      </w:r>
      <w:r w:rsidR="006A4FE9" w:rsidRPr="0046546F">
        <w:rPr>
          <w:rFonts w:cs="TH Sarabun New"/>
        </w:rPr>
        <w:br/>
      </w:r>
      <w:r w:rsidR="004D4615" w:rsidRPr="0046546F">
        <w:rPr>
          <w:rFonts w:cs="TH Sarabun New"/>
          <w:cs/>
        </w:rPr>
        <w:t>สร้างความผูกพันกับสังคมโดยใช้วิทยาศาสตร์และเทคโนโลยีเป็นสื่อกลาง</w:t>
      </w:r>
    </w:p>
    <w:p w14:paraId="4FCFA1EE" w14:textId="1ED925F7" w:rsidR="004E1EA2" w:rsidRDefault="004E1EA2" w:rsidP="004E1EA2">
      <w:pPr>
        <w:pStyle w:val="Heading1"/>
      </w:pPr>
      <w:r w:rsidRPr="004E1EA2">
        <w:rPr>
          <w:rFonts w:cs="TH Sarabun New"/>
          <w:cs/>
        </w:rPr>
        <w:t>ค่านิยมหลัก</w:t>
      </w:r>
      <w:r>
        <w:rPr>
          <w:rFonts w:cs="TH Sarabun New" w:hint="cs"/>
          <w:cs/>
        </w:rPr>
        <w:t xml:space="preserve"> </w:t>
      </w:r>
      <w:r>
        <w:rPr>
          <w:cs/>
        </w:rPr>
        <w:t>(</w:t>
      </w:r>
      <w:r w:rsidRPr="004E1EA2">
        <w:t>Core Values</w:t>
      </w:r>
      <w:r>
        <w:t>)</w:t>
      </w:r>
    </w:p>
    <w:p w14:paraId="52DF66BF" w14:textId="6F6D84AB" w:rsidR="008D20FC" w:rsidRDefault="006D2428" w:rsidP="006D2428">
      <w:pPr>
        <w:pStyle w:val="ListParagraph"/>
        <w:numPr>
          <w:ilvl w:val="0"/>
          <w:numId w:val="10"/>
        </w:numPr>
      </w:pPr>
      <w:r w:rsidRPr="00CE51FA">
        <w:rPr>
          <w:b/>
          <w:bCs/>
          <w:color w:val="C00000"/>
          <w:sz w:val="40"/>
          <w:szCs w:val="40"/>
        </w:rPr>
        <w:t>A</w:t>
      </w:r>
      <w:r w:rsidRPr="006D2428">
        <w:t>iming for excellence</w:t>
      </w:r>
      <w:r w:rsidR="008D20FC">
        <w:rPr>
          <w:cs/>
        </w:rPr>
        <w:tab/>
      </w:r>
      <w:r w:rsidR="008D20FC">
        <w:rPr>
          <w:cs/>
        </w:rPr>
        <w:tab/>
      </w:r>
      <w:r w:rsidR="008D20FC">
        <w:rPr>
          <w:cs/>
        </w:rPr>
        <w:tab/>
      </w:r>
      <w:r w:rsidR="008D20FC">
        <w:rPr>
          <w:cs/>
        </w:rPr>
        <w:tab/>
      </w:r>
      <w:r w:rsidR="00CE51FA">
        <w:tab/>
      </w:r>
      <w:r w:rsidR="00CE51FA">
        <w:tab/>
      </w:r>
      <w:r w:rsidR="008D20FC" w:rsidRPr="00CE51FA">
        <w:rPr>
          <w:i/>
          <w:iCs/>
          <w:sz w:val="40"/>
          <w:szCs w:val="40"/>
          <w:cs/>
        </w:rPr>
        <w:t>มุ่งมั่นความเป็นเลิศ</w:t>
      </w:r>
    </w:p>
    <w:p w14:paraId="7E996313" w14:textId="659EE66D" w:rsidR="008D20FC" w:rsidRPr="008D20FC" w:rsidRDefault="008D20FC" w:rsidP="008D20FC">
      <w:pPr>
        <w:pStyle w:val="ListParagraph"/>
        <w:numPr>
          <w:ilvl w:val="1"/>
          <w:numId w:val="10"/>
        </w:numPr>
      </w:pPr>
      <w:r w:rsidRPr="008D20FC">
        <w:t>Student</w:t>
      </w:r>
      <w:r>
        <w:t>-</w:t>
      </w:r>
      <w:r w:rsidRPr="008D20FC">
        <w:t xml:space="preserve"> &amp; </w:t>
      </w:r>
      <w:r>
        <w:t>C</w:t>
      </w:r>
      <w:r w:rsidRPr="008D20FC">
        <w:t xml:space="preserve">ustomer </w:t>
      </w:r>
      <w:r>
        <w:t>F</w:t>
      </w:r>
      <w:r w:rsidRPr="008D20FC">
        <w:t xml:space="preserve">ocused </w:t>
      </w:r>
      <w:r>
        <w:t>E</w:t>
      </w:r>
      <w:r w:rsidRPr="008D20FC">
        <w:t>xcellence</w:t>
      </w:r>
    </w:p>
    <w:p w14:paraId="3DCBE8BC" w14:textId="7FC066A5" w:rsidR="008D20FC" w:rsidRDefault="008D20FC" w:rsidP="008D20FC">
      <w:pPr>
        <w:pStyle w:val="ListParagraph"/>
        <w:numPr>
          <w:ilvl w:val="1"/>
          <w:numId w:val="10"/>
        </w:numPr>
      </w:pPr>
      <w:r w:rsidRPr="008D20FC">
        <w:t xml:space="preserve">Visionary </w:t>
      </w:r>
      <w:r>
        <w:t>L</w:t>
      </w:r>
      <w:r w:rsidRPr="008D20FC">
        <w:t>eadership</w:t>
      </w:r>
    </w:p>
    <w:p w14:paraId="699BAB3B" w14:textId="6C3E7974" w:rsidR="008D20FC" w:rsidRDefault="008D20FC" w:rsidP="008D20FC">
      <w:pPr>
        <w:pStyle w:val="ListParagraph"/>
        <w:numPr>
          <w:ilvl w:val="0"/>
          <w:numId w:val="10"/>
        </w:numPr>
      </w:pPr>
      <w:r w:rsidRPr="008D20FC">
        <w:rPr>
          <w:b/>
          <w:bCs/>
          <w:color w:val="C00000"/>
          <w:sz w:val="40"/>
          <w:szCs w:val="40"/>
        </w:rPr>
        <w:t>C</w:t>
      </w:r>
      <w:r w:rsidRPr="008D20FC">
        <w:t>ontributing to society</w:t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 w:rsidR="00CE51FA">
        <w:tab/>
      </w:r>
      <w:r w:rsidRPr="00CE51FA">
        <w:rPr>
          <w:i/>
          <w:iCs/>
          <w:sz w:val="40"/>
          <w:szCs w:val="40"/>
          <w:cs/>
        </w:rPr>
        <w:t>ก่อเกิดประโยชน์ให้สังคม</w:t>
      </w:r>
    </w:p>
    <w:p w14:paraId="4F1F89AE" w14:textId="1E6A35F0" w:rsidR="007F77B6" w:rsidRPr="007F77B6" w:rsidRDefault="007F77B6" w:rsidP="007F77B6">
      <w:pPr>
        <w:pStyle w:val="ListParagraph"/>
        <w:numPr>
          <w:ilvl w:val="1"/>
          <w:numId w:val="10"/>
        </w:numPr>
      </w:pPr>
      <w:r w:rsidRPr="007F77B6">
        <w:t xml:space="preserve">Societal </w:t>
      </w:r>
      <w:r>
        <w:t>C</w:t>
      </w:r>
      <w:r w:rsidRPr="007F77B6">
        <w:t>ontribution</w:t>
      </w:r>
    </w:p>
    <w:p w14:paraId="55E2DE77" w14:textId="4B1DD611" w:rsidR="008D20FC" w:rsidRDefault="007F77B6" w:rsidP="007F77B6">
      <w:pPr>
        <w:pStyle w:val="ListParagraph"/>
        <w:numPr>
          <w:ilvl w:val="1"/>
          <w:numId w:val="10"/>
        </w:numPr>
      </w:pPr>
      <w:r w:rsidRPr="007F77B6">
        <w:t xml:space="preserve">Delivering </w:t>
      </w:r>
      <w:r>
        <w:t>V</w:t>
      </w:r>
      <w:r w:rsidRPr="007F77B6">
        <w:t xml:space="preserve">alue and </w:t>
      </w:r>
      <w:r>
        <w:t>R</w:t>
      </w:r>
      <w:r w:rsidRPr="007F77B6">
        <w:t>esults</w:t>
      </w:r>
    </w:p>
    <w:p w14:paraId="13F0114C" w14:textId="4E00AB56" w:rsidR="008D20FC" w:rsidRDefault="008D20FC" w:rsidP="00B8308A">
      <w:pPr>
        <w:pStyle w:val="ListParagraph"/>
        <w:numPr>
          <w:ilvl w:val="0"/>
          <w:numId w:val="10"/>
        </w:numPr>
      </w:pPr>
      <w:r w:rsidRPr="008D20FC">
        <w:rPr>
          <w:b/>
          <w:bCs/>
          <w:color w:val="C00000"/>
          <w:sz w:val="40"/>
          <w:szCs w:val="40"/>
        </w:rPr>
        <w:t>T</w:t>
      </w:r>
      <w:r w:rsidRPr="008D20FC">
        <w:t>eaming to success</w:t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 w:rsidR="00CE51FA">
        <w:tab/>
      </w:r>
      <w:r w:rsidRPr="00CE51FA">
        <w:rPr>
          <w:i/>
          <w:iCs/>
          <w:sz w:val="40"/>
          <w:szCs w:val="40"/>
          <w:cs/>
        </w:rPr>
        <w:t>เกลียวกลมพัฒนาสู่ความสำเร็จ</w:t>
      </w:r>
    </w:p>
    <w:p w14:paraId="2E94AA77" w14:textId="23ECF72E" w:rsidR="007F77B6" w:rsidRPr="007F77B6" w:rsidRDefault="007F77B6" w:rsidP="007F77B6">
      <w:pPr>
        <w:pStyle w:val="ListParagraph"/>
        <w:numPr>
          <w:ilvl w:val="1"/>
          <w:numId w:val="10"/>
        </w:numPr>
      </w:pPr>
      <w:r w:rsidRPr="007F77B6">
        <w:t xml:space="preserve">Focus on </w:t>
      </w:r>
      <w:r>
        <w:t>S</w:t>
      </w:r>
      <w:r w:rsidRPr="007F77B6">
        <w:t xml:space="preserve">uccess and </w:t>
      </w:r>
      <w:r>
        <w:t>I</w:t>
      </w:r>
      <w:r w:rsidRPr="007F77B6">
        <w:t>nnovation</w:t>
      </w:r>
    </w:p>
    <w:p w14:paraId="185C581F" w14:textId="4B7E5AD9" w:rsidR="007F77B6" w:rsidRPr="007F77B6" w:rsidRDefault="007F77B6" w:rsidP="007F77B6">
      <w:pPr>
        <w:pStyle w:val="ListParagraph"/>
        <w:numPr>
          <w:ilvl w:val="1"/>
          <w:numId w:val="10"/>
        </w:numPr>
      </w:pPr>
      <w:r w:rsidRPr="007F77B6">
        <w:t xml:space="preserve">Valuing </w:t>
      </w:r>
      <w:r>
        <w:t>P</w:t>
      </w:r>
      <w:r w:rsidRPr="007F77B6">
        <w:t>eople</w:t>
      </w:r>
    </w:p>
    <w:p w14:paraId="29AD5C47" w14:textId="6D085376" w:rsidR="007F77B6" w:rsidRPr="007F77B6" w:rsidRDefault="007F77B6" w:rsidP="007F77B6">
      <w:pPr>
        <w:pStyle w:val="ListParagraph"/>
        <w:numPr>
          <w:ilvl w:val="1"/>
          <w:numId w:val="10"/>
        </w:numPr>
      </w:pPr>
      <w:r w:rsidRPr="007F77B6">
        <w:t xml:space="preserve">Agility and </w:t>
      </w:r>
      <w:r>
        <w:t>R</w:t>
      </w:r>
      <w:r w:rsidRPr="007F77B6">
        <w:t>esilience</w:t>
      </w:r>
    </w:p>
    <w:p w14:paraId="6F6D7039" w14:textId="77777777" w:rsidR="00B938ED" w:rsidRDefault="007F77B6" w:rsidP="001463CF">
      <w:pPr>
        <w:pStyle w:val="ListParagraph"/>
        <w:numPr>
          <w:ilvl w:val="1"/>
          <w:numId w:val="10"/>
        </w:numPr>
      </w:pPr>
      <w:r w:rsidRPr="007F77B6">
        <w:t xml:space="preserve">Ethics and </w:t>
      </w:r>
      <w:r>
        <w:t>T</w:t>
      </w:r>
      <w:r w:rsidRPr="007F77B6">
        <w:t>ransparency</w:t>
      </w:r>
    </w:p>
    <w:p w14:paraId="2A7D4A35" w14:textId="77777777" w:rsidR="009838DD" w:rsidRDefault="009838DD" w:rsidP="00E240CC">
      <w:pPr>
        <w:spacing w:line="259" w:lineRule="auto"/>
      </w:pPr>
    </w:p>
    <w:p w14:paraId="72AB4114" w14:textId="0BFB8D01" w:rsidR="00E240CC" w:rsidRPr="001463CF" w:rsidRDefault="00E240CC" w:rsidP="00E240CC">
      <w:pPr>
        <w:spacing w:line="259" w:lineRule="auto"/>
        <w:sectPr w:rsidR="00E240CC" w:rsidRPr="001463CF" w:rsidSect="00AB2EFD">
          <w:footerReference w:type="default" r:id="rId9"/>
          <w:pgSz w:w="11906" w:h="16838"/>
          <w:pgMar w:top="720" w:right="720" w:bottom="720" w:left="720" w:header="709" w:footer="709" w:gutter="0"/>
          <w:cols w:space="708"/>
          <w:docGrid w:linePitch="435"/>
        </w:sectPr>
      </w:pPr>
    </w:p>
    <w:p w14:paraId="27EFCDF1" w14:textId="165AA561" w:rsidR="004D4615" w:rsidRDefault="004D4615" w:rsidP="009A432C">
      <w:pPr>
        <w:pStyle w:val="Heading1"/>
      </w:pPr>
      <w:r>
        <w:rPr>
          <w:cs/>
        </w:rPr>
        <w:t>เป้ายุทธศาสตร์ (</w:t>
      </w:r>
      <w:r>
        <w:t>Strategic Goal)</w:t>
      </w:r>
    </w:p>
    <w:tbl>
      <w:tblPr>
        <w:tblStyle w:val="TableGrid"/>
        <w:tblW w:w="15730" w:type="dxa"/>
        <w:jc w:val="center"/>
        <w:tblLook w:val="04A0" w:firstRow="1" w:lastRow="0" w:firstColumn="1" w:lastColumn="0" w:noHBand="0" w:noVBand="1"/>
      </w:tblPr>
      <w:tblGrid>
        <w:gridCol w:w="4106"/>
        <w:gridCol w:w="5102"/>
        <w:gridCol w:w="6522"/>
      </w:tblGrid>
      <w:tr w:rsidR="00A3070A" w14:paraId="6F2BADF5" w14:textId="77777777" w:rsidTr="001463CF">
        <w:trPr>
          <w:tblHeader/>
          <w:jc w:val="center"/>
        </w:trPr>
        <w:tc>
          <w:tcPr>
            <w:tcW w:w="4106" w:type="dxa"/>
          </w:tcPr>
          <w:p w14:paraId="6D5FD612" w14:textId="77777777" w:rsidR="00A3070A" w:rsidRDefault="00A3070A" w:rsidP="00A3070A"/>
        </w:tc>
        <w:tc>
          <w:tcPr>
            <w:tcW w:w="5102" w:type="dxa"/>
          </w:tcPr>
          <w:p w14:paraId="10A4602F" w14:textId="53D80989" w:rsidR="00A3070A" w:rsidRPr="00623148" w:rsidRDefault="00A3070A" w:rsidP="00623148">
            <w:pPr>
              <w:jc w:val="center"/>
              <w:rPr>
                <w:b/>
                <w:bCs/>
              </w:rPr>
            </w:pPr>
            <w:r w:rsidRPr="00623148">
              <w:rPr>
                <w:b/>
                <w:bCs/>
              </w:rPr>
              <w:t>Measure for Success</w:t>
            </w:r>
            <w:r w:rsidR="00802248">
              <w:rPr>
                <w:rFonts w:hint="cs"/>
                <w:b/>
                <w:bCs/>
                <w:cs/>
              </w:rPr>
              <w:t xml:space="preserve"> </w:t>
            </w:r>
            <w:r w:rsidR="00802248" w:rsidRPr="00E240CC">
              <w:rPr>
                <w:b/>
                <w:bCs/>
                <w:color w:val="0070C0"/>
              </w:rPr>
              <w:t>(Target)</w:t>
            </w:r>
          </w:p>
        </w:tc>
        <w:tc>
          <w:tcPr>
            <w:tcW w:w="6522" w:type="dxa"/>
          </w:tcPr>
          <w:p w14:paraId="0D0AB76E" w14:textId="09D3A39F" w:rsidR="00A3070A" w:rsidRPr="00623148" w:rsidRDefault="00FE29E8" w:rsidP="006231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</w:t>
            </w:r>
            <w:r w:rsidR="006A4BA2">
              <w:rPr>
                <w:b/>
                <w:bCs/>
              </w:rPr>
              <w:t>t</w:t>
            </w:r>
            <w:r w:rsidR="004B1EA5">
              <w:rPr>
                <w:b/>
                <w:bCs/>
              </w:rPr>
              <w:t xml:space="preserve"> </w:t>
            </w:r>
            <w:r w:rsidR="0066647F">
              <w:rPr>
                <w:b/>
                <w:bCs/>
              </w:rPr>
              <w:t>needs to be done?</w:t>
            </w:r>
            <w:r w:rsidR="00580209">
              <w:rPr>
                <w:b/>
                <w:bCs/>
              </w:rPr>
              <w:t xml:space="preserve"> /</w:t>
            </w:r>
            <w:r>
              <w:rPr>
                <w:b/>
                <w:bCs/>
              </w:rPr>
              <w:t xml:space="preserve"> </w:t>
            </w:r>
            <w:r w:rsidR="00623148" w:rsidRPr="00623148">
              <w:rPr>
                <w:b/>
                <w:bCs/>
              </w:rPr>
              <w:t>How can we facilitate?</w:t>
            </w:r>
          </w:p>
        </w:tc>
      </w:tr>
      <w:tr w:rsidR="00623148" w14:paraId="205E5851" w14:textId="77777777" w:rsidTr="00FE29E8">
        <w:trPr>
          <w:jc w:val="center"/>
        </w:trPr>
        <w:tc>
          <w:tcPr>
            <w:tcW w:w="15730" w:type="dxa"/>
            <w:gridSpan w:val="3"/>
          </w:tcPr>
          <w:p w14:paraId="7484A943" w14:textId="1A432956" w:rsidR="00623148" w:rsidRPr="00623148" w:rsidRDefault="00623148" w:rsidP="00EA78F2">
            <w:pPr>
              <w:pStyle w:val="ListParagraph"/>
              <w:numPr>
                <w:ilvl w:val="0"/>
                <w:numId w:val="11"/>
              </w:numPr>
              <w:rPr>
                <w:rFonts w:cs="TH Sarabun New"/>
              </w:rPr>
            </w:pPr>
            <w:bookmarkStart w:id="1" w:name="_Ref151373127"/>
            <w:r w:rsidRPr="00EA78F2">
              <w:rPr>
                <w:rFonts w:cs="TH Sarabun New"/>
                <w:sz w:val="28"/>
                <w:szCs w:val="28"/>
              </w:rPr>
              <w:t>S</w:t>
            </w:r>
            <w:r w:rsidRPr="00EA78F2">
              <w:rPr>
                <w:rFonts w:cs="TH Sarabun New"/>
              </w:rPr>
              <w:t>haping graduates with scientific mindset</w:t>
            </w:r>
            <w:r w:rsidRPr="00CE51FA">
              <w:rPr>
                <w:rFonts w:cs="TH Sarabun New"/>
              </w:rPr>
              <w:t xml:space="preserve"> </w:t>
            </w:r>
            <w:r w:rsidRPr="00A3070A">
              <w:rPr>
                <w:rFonts w:cs="TH Sarabun New"/>
              </w:rPr>
              <w:t>using smart education and internationally recognized curricula</w:t>
            </w:r>
            <w:r>
              <w:rPr>
                <w:rFonts w:cs="TH Sarabun New"/>
              </w:rPr>
              <w:br/>
            </w:r>
            <w:r w:rsidRPr="00560B59">
              <w:rPr>
                <w:rFonts w:cs="TH Sarabun New"/>
                <w:cs/>
              </w:rPr>
              <w:t>สร้างและพัฒนาบัณฑิตที่มีกรอบคิดแบบวิทยาศาสตร์ ด้วยการเรียนการสอนที่ทันสมัยและหลักสูตรอันเป็นที่ยอมรับในระดับนานาชาติ</w:t>
            </w:r>
            <w:bookmarkEnd w:id="1"/>
          </w:p>
        </w:tc>
      </w:tr>
      <w:tr w:rsidR="00623148" w14:paraId="47B5CFFE" w14:textId="77777777" w:rsidTr="00FE29E8">
        <w:trPr>
          <w:jc w:val="center"/>
        </w:trPr>
        <w:tc>
          <w:tcPr>
            <w:tcW w:w="4106" w:type="dxa"/>
          </w:tcPr>
          <w:p w14:paraId="46442488" w14:textId="77777777" w:rsidR="00623148" w:rsidRPr="009A432C" w:rsidRDefault="00623148" w:rsidP="00EA78F2">
            <w:pPr>
              <w:pStyle w:val="ListParagraph"/>
              <w:numPr>
                <w:ilvl w:val="1"/>
                <w:numId w:val="11"/>
              </w:numPr>
              <w:rPr>
                <w:rFonts w:cs="TH Sarabun New"/>
              </w:rPr>
            </w:pPr>
            <w:r w:rsidRPr="009A432C">
              <w:rPr>
                <w:rFonts w:cs="TH Sarabun New"/>
              </w:rPr>
              <w:t>Scientific Mindset</w:t>
            </w:r>
          </w:p>
          <w:p w14:paraId="3F3A4BA6" w14:textId="77777777" w:rsidR="00623148" w:rsidRPr="009A432C" w:rsidRDefault="00623148" w:rsidP="00EA78F2">
            <w:pPr>
              <w:pStyle w:val="ListParagraph"/>
              <w:numPr>
                <w:ilvl w:val="1"/>
                <w:numId w:val="11"/>
              </w:numPr>
              <w:rPr>
                <w:rFonts w:cs="TH Sarabun New"/>
              </w:rPr>
            </w:pPr>
            <w:r w:rsidRPr="009A432C">
              <w:rPr>
                <w:rFonts w:cs="TH Sarabun New"/>
              </w:rPr>
              <w:t>Smart Education</w:t>
            </w:r>
          </w:p>
          <w:p w14:paraId="5E6EE155" w14:textId="6BDB66E9" w:rsidR="00623148" w:rsidRDefault="00623148" w:rsidP="00EA78F2">
            <w:pPr>
              <w:pStyle w:val="ListParagraph"/>
              <w:numPr>
                <w:ilvl w:val="1"/>
                <w:numId w:val="11"/>
              </w:numPr>
            </w:pPr>
            <w:r w:rsidRPr="009A432C">
              <w:rPr>
                <w:rFonts w:cs="TH Sarabun New"/>
              </w:rPr>
              <w:t>International Recognition</w:t>
            </w:r>
          </w:p>
        </w:tc>
        <w:tc>
          <w:tcPr>
            <w:tcW w:w="5102" w:type="dxa"/>
          </w:tcPr>
          <w:p w14:paraId="5EC765C6" w14:textId="1DAA1F75" w:rsidR="00623148" w:rsidRDefault="00623148" w:rsidP="00FE29E8">
            <w:pPr>
              <w:pStyle w:val="ListParagraph"/>
              <w:numPr>
                <w:ilvl w:val="0"/>
                <w:numId w:val="12"/>
              </w:numPr>
              <w:ind w:left="357" w:hanging="357"/>
            </w:pPr>
          </w:p>
        </w:tc>
        <w:tc>
          <w:tcPr>
            <w:tcW w:w="6522" w:type="dxa"/>
          </w:tcPr>
          <w:p w14:paraId="22984C5A" w14:textId="77777777" w:rsidR="00623148" w:rsidRDefault="00623148" w:rsidP="00FF5345">
            <w:pPr>
              <w:pStyle w:val="ListParagraph"/>
              <w:numPr>
                <w:ilvl w:val="0"/>
                <w:numId w:val="13"/>
              </w:numPr>
              <w:ind w:left="357" w:hanging="357"/>
            </w:pPr>
          </w:p>
        </w:tc>
      </w:tr>
      <w:tr w:rsidR="002614E8" w:rsidRPr="002614E8" w14:paraId="5E709A70" w14:textId="77777777" w:rsidTr="00FE29E8">
        <w:trPr>
          <w:jc w:val="center"/>
        </w:trPr>
        <w:tc>
          <w:tcPr>
            <w:tcW w:w="15730" w:type="dxa"/>
            <w:gridSpan w:val="3"/>
          </w:tcPr>
          <w:p w14:paraId="44B492CD" w14:textId="4F901345" w:rsidR="00A354F8" w:rsidRPr="002614E8" w:rsidRDefault="002614E8" w:rsidP="00EA78F2">
            <w:pPr>
              <w:pStyle w:val="ListParagraph"/>
              <w:numPr>
                <w:ilvl w:val="0"/>
                <w:numId w:val="11"/>
              </w:numPr>
              <w:rPr>
                <w:rFonts w:cs="TH Sarabun New"/>
              </w:rPr>
            </w:pPr>
            <w:r w:rsidRPr="00EA78F2">
              <w:rPr>
                <w:rFonts w:cs="TH Sarabun New"/>
              </w:rPr>
              <w:t xml:space="preserve">Cultivating </w:t>
            </w:r>
            <w:r w:rsidR="003B2346" w:rsidRPr="00EA78F2">
              <w:rPr>
                <w:rFonts w:cs="TH Sarabun New"/>
              </w:rPr>
              <w:t>skills</w:t>
            </w:r>
            <w:r w:rsidR="00EA78F2" w:rsidRPr="00EA78F2">
              <w:rPr>
                <w:rFonts w:cs="TH Sarabun New"/>
              </w:rPr>
              <w:t xml:space="preserve"> essential</w:t>
            </w:r>
            <w:r w:rsidRPr="002614E8">
              <w:rPr>
                <w:rFonts w:cs="TH Sarabun New"/>
              </w:rPr>
              <w:t xml:space="preserve"> for working in a multicultural environment and networking with industrial sector to increase job opportunities</w:t>
            </w:r>
            <w:r>
              <w:rPr>
                <w:rFonts w:cs="TH Sarabun New"/>
              </w:rPr>
              <w:br/>
            </w:r>
            <w:r w:rsidRPr="002614E8">
              <w:rPr>
                <w:rFonts w:cs="TH Sarabun New"/>
                <w:cs/>
              </w:rPr>
              <w:t>พัฒนาทักษะที่จําเป็นต่อการทํางานในสิ่งแวดล้อมหลากวัฒนธรรม และส่งเสริมให้เกิดเครือข่ายกับภาคอุตสาหกรรมเพื่อเพิ่มโอกาสในการได้งาน</w:t>
            </w:r>
          </w:p>
        </w:tc>
      </w:tr>
      <w:tr w:rsidR="00B47F52" w14:paraId="157313CA" w14:textId="77777777" w:rsidTr="00FE29E8">
        <w:trPr>
          <w:jc w:val="center"/>
        </w:trPr>
        <w:tc>
          <w:tcPr>
            <w:tcW w:w="4106" w:type="dxa"/>
          </w:tcPr>
          <w:p w14:paraId="686C8677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Essential Soft Skills</w:t>
            </w:r>
          </w:p>
          <w:p w14:paraId="266F6DDB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Multiculturalism</w:t>
            </w:r>
          </w:p>
          <w:p w14:paraId="1BD6303F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Industrial Network</w:t>
            </w:r>
          </w:p>
          <w:p w14:paraId="20E19DF8" w14:textId="461010B2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Job Opportunity</w:t>
            </w:r>
          </w:p>
        </w:tc>
        <w:tc>
          <w:tcPr>
            <w:tcW w:w="5102" w:type="dxa"/>
          </w:tcPr>
          <w:p w14:paraId="0A76006C" w14:textId="0BBED839" w:rsidR="00B47F52" w:rsidRDefault="00B47F52" w:rsidP="00FE29E8">
            <w:pPr>
              <w:pStyle w:val="ListParagraph"/>
              <w:numPr>
                <w:ilvl w:val="0"/>
                <w:numId w:val="12"/>
              </w:numPr>
              <w:ind w:left="357" w:hanging="357"/>
            </w:pPr>
          </w:p>
        </w:tc>
        <w:tc>
          <w:tcPr>
            <w:tcW w:w="6522" w:type="dxa"/>
          </w:tcPr>
          <w:p w14:paraId="6BFAF417" w14:textId="77777777" w:rsidR="00B47F52" w:rsidRDefault="00B47F52" w:rsidP="00FF5345">
            <w:pPr>
              <w:pStyle w:val="ListParagraph"/>
              <w:numPr>
                <w:ilvl w:val="0"/>
                <w:numId w:val="13"/>
              </w:numPr>
              <w:ind w:left="357" w:hanging="357"/>
            </w:pPr>
          </w:p>
        </w:tc>
      </w:tr>
      <w:tr w:rsidR="00A354F8" w14:paraId="041C81F1" w14:textId="77777777" w:rsidTr="00FE29E8">
        <w:trPr>
          <w:jc w:val="center"/>
        </w:trPr>
        <w:tc>
          <w:tcPr>
            <w:tcW w:w="15730" w:type="dxa"/>
            <w:gridSpan w:val="3"/>
          </w:tcPr>
          <w:p w14:paraId="596EA0D2" w14:textId="1CA0D60C" w:rsidR="00A354F8" w:rsidRPr="002614E8" w:rsidRDefault="00DE5D82" w:rsidP="00EA78F2">
            <w:pPr>
              <w:pStyle w:val="ListParagraph"/>
              <w:numPr>
                <w:ilvl w:val="0"/>
                <w:numId w:val="11"/>
              </w:numPr>
              <w:rPr>
                <w:rFonts w:cs="TH Sarabun New"/>
              </w:rPr>
            </w:pPr>
            <w:r w:rsidRPr="00B47F52">
              <w:rPr>
                <w:rFonts w:cs="TH Sarabun New"/>
              </w:rPr>
              <w:t>Initiating highly cited and impactful research both academically</w:t>
            </w:r>
            <w:r w:rsidRPr="00DE5D82">
              <w:rPr>
                <w:rFonts w:cs="TH Sarabun New"/>
              </w:rPr>
              <w:t xml:space="preserve"> and socially</w:t>
            </w:r>
            <w:r>
              <w:rPr>
                <w:rFonts w:cs="TH Sarabun New"/>
              </w:rPr>
              <w:br/>
            </w:r>
            <w:r w:rsidRPr="00DE5D82">
              <w:rPr>
                <w:rFonts w:cs="TH Sarabun New"/>
                <w:cs/>
              </w:rPr>
              <w:t>ส่งเสริมให้ผลิตผลงานวิจัยที่มีการอ้างอิงและผลกระทบสูงทั้งในเชิงวิชาการและทางสังคม</w:t>
            </w:r>
          </w:p>
        </w:tc>
      </w:tr>
      <w:tr w:rsidR="00B47F52" w14:paraId="50AA457F" w14:textId="77777777" w:rsidTr="00FE29E8">
        <w:trPr>
          <w:jc w:val="center"/>
        </w:trPr>
        <w:tc>
          <w:tcPr>
            <w:tcW w:w="4106" w:type="dxa"/>
          </w:tcPr>
          <w:p w14:paraId="2B901809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Academic Citation</w:t>
            </w:r>
          </w:p>
          <w:p w14:paraId="51F6D634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Academic Impact</w:t>
            </w:r>
          </w:p>
          <w:p w14:paraId="54B1B25F" w14:textId="6599927F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Social Impact</w:t>
            </w:r>
          </w:p>
        </w:tc>
        <w:tc>
          <w:tcPr>
            <w:tcW w:w="5102" w:type="dxa"/>
          </w:tcPr>
          <w:p w14:paraId="4014CCB7" w14:textId="10592732" w:rsidR="00B47F52" w:rsidRDefault="00B47F52" w:rsidP="00FE29E8">
            <w:pPr>
              <w:pStyle w:val="ListParagraph"/>
              <w:numPr>
                <w:ilvl w:val="0"/>
                <w:numId w:val="12"/>
              </w:numPr>
              <w:ind w:left="357" w:hanging="357"/>
            </w:pPr>
          </w:p>
        </w:tc>
        <w:tc>
          <w:tcPr>
            <w:tcW w:w="6522" w:type="dxa"/>
          </w:tcPr>
          <w:p w14:paraId="78FE5906" w14:textId="77777777" w:rsidR="00B47F52" w:rsidRDefault="00B47F52" w:rsidP="00FF5345">
            <w:pPr>
              <w:pStyle w:val="ListParagraph"/>
              <w:numPr>
                <w:ilvl w:val="0"/>
                <w:numId w:val="13"/>
              </w:numPr>
              <w:ind w:left="357" w:hanging="357"/>
            </w:pPr>
          </w:p>
        </w:tc>
      </w:tr>
      <w:tr w:rsidR="00A354F8" w14:paraId="4733DF30" w14:textId="77777777" w:rsidTr="00FE29E8">
        <w:trPr>
          <w:jc w:val="center"/>
        </w:trPr>
        <w:tc>
          <w:tcPr>
            <w:tcW w:w="15730" w:type="dxa"/>
            <w:gridSpan w:val="3"/>
          </w:tcPr>
          <w:p w14:paraId="35F65BFE" w14:textId="75587F62" w:rsidR="00A354F8" w:rsidRPr="002614E8" w:rsidRDefault="00251AE2" w:rsidP="00EA78F2">
            <w:pPr>
              <w:pStyle w:val="ListParagraph"/>
              <w:numPr>
                <w:ilvl w:val="0"/>
                <w:numId w:val="11"/>
              </w:numPr>
              <w:rPr>
                <w:rFonts w:cs="TH Sarabun New"/>
              </w:rPr>
            </w:pPr>
            <w:r w:rsidRPr="00B47F52">
              <w:rPr>
                <w:rFonts w:cs="TH Sarabun New"/>
              </w:rPr>
              <w:t>Establishing an ecosystem that</w:t>
            </w:r>
            <w:r w:rsidRPr="00251AE2">
              <w:rPr>
                <w:rFonts w:cs="TH Sarabun New"/>
              </w:rPr>
              <w:t xml:space="preserve"> promotes the development of research with high technological readiness level for commercial advancement</w:t>
            </w:r>
            <w:r>
              <w:rPr>
                <w:rFonts w:cs="TH Sarabun New"/>
              </w:rPr>
              <w:br/>
            </w:r>
            <w:r w:rsidRPr="00251AE2">
              <w:rPr>
                <w:rFonts w:cs="TH Sarabun New"/>
                <w:cs/>
              </w:rPr>
              <w:t>สร้างระบบนิเวศที่ส่งเสริมการพัฒนางานวิจัยให้มีระดับความพร้อมของเทคโนโลยีสูงเพื่อนําไปต่อยอดเชิงพาณิชย์</w:t>
            </w:r>
          </w:p>
        </w:tc>
      </w:tr>
      <w:tr w:rsidR="00B47F52" w14:paraId="01FC78CD" w14:textId="77777777" w:rsidTr="00FE29E8">
        <w:trPr>
          <w:jc w:val="center"/>
        </w:trPr>
        <w:tc>
          <w:tcPr>
            <w:tcW w:w="4106" w:type="dxa"/>
          </w:tcPr>
          <w:p w14:paraId="4D3965C9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Deep-tech Innovation</w:t>
            </w:r>
          </w:p>
          <w:p w14:paraId="1FBA44DA" w14:textId="66A599EE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Research Commercialization</w:t>
            </w:r>
          </w:p>
        </w:tc>
        <w:tc>
          <w:tcPr>
            <w:tcW w:w="5102" w:type="dxa"/>
          </w:tcPr>
          <w:p w14:paraId="47F032F7" w14:textId="71B84528" w:rsidR="00B47F52" w:rsidRDefault="00B47F52" w:rsidP="00FE29E8">
            <w:pPr>
              <w:pStyle w:val="ListParagraph"/>
              <w:numPr>
                <w:ilvl w:val="0"/>
                <w:numId w:val="12"/>
              </w:numPr>
              <w:ind w:left="357" w:hanging="357"/>
            </w:pPr>
          </w:p>
        </w:tc>
        <w:tc>
          <w:tcPr>
            <w:tcW w:w="6522" w:type="dxa"/>
          </w:tcPr>
          <w:p w14:paraId="70E5F835" w14:textId="5953B487" w:rsidR="00FF5345" w:rsidRDefault="00FF5345" w:rsidP="00FF5345">
            <w:pPr>
              <w:pStyle w:val="ListParagraph"/>
              <w:numPr>
                <w:ilvl w:val="0"/>
                <w:numId w:val="13"/>
              </w:numPr>
              <w:ind w:left="357" w:hanging="357"/>
            </w:pPr>
            <w:r>
              <w:t xml:space="preserve"> </w:t>
            </w:r>
          </w:p>
          <w:p w14:paraId="1D4DDF2B" w14:textId="77777777" w:rsidR="00FF5345" w:rsidRDefault="00FF5345" w:rsidP="00FF5345"/>
          <w:p w14:paraId="64E00A6A" w14:textId="77777777" w:rsidR="00FF5345" w:rsidRDefault="00FF5345" w:rsidP="00B47F52"/>
        </w:tc>
      </w:tr>
      <w:tr w:rsidR="00A354F8" w14:paraId="45C119D8" w14:textId="77777777" w:rsidTr="00FE29E8">
        <w:trPr>
          <w:jc w:val="center"/>
        </w:trPr>
        <w:tc>
          <w:tcPr>
            <w:tcW w:w="15730" w:type="dxa"/>
            <w:gridSpan w:val="3"/>
          </w:tcPr>
          <w:p w14:paraId="067EB3B7" w14:textId="1E678FB2" w:rsidR="00A354F8" w:rsidRPr="002614E8" w:rsidRDefault="00251AE2" w:rsidP="00EA78F2">
            <w:pPr>
              <w:pStyle w:val="ListParagraph"/>
              <w:numPr>
                <w:ilvl w:val="0"/>
                <w:numId w:val="11"/>
              </w:numPr>
              <w:rPr>
                <w:rFonts w:cs="TH Sarabun New"/>
              </w:rPr>
            </w:pPr>
            <w:r w:rsidRPr="00B47F52">
              <w:rPr>
                <w:rFonts w:cs="TH Sarabun New"/>
                <w:sz w:val="28"/>
                <w:szCs w:val="28"/>
              </w:rPr>
              <w:t xml:space="preserve">Nurturing instructional approaches and short courses that emphasize learning outcomes, which are suitable for upskilling </w:t>
            </w:r>
            <w:r w:rsidR="00076D3B">
              <w:rPr>
                <w:rFonts w:cs="TH Sarabun New"/>
                <w:sz w:val="28"/>
                <w:szCs w:val="28"/>
              </w:rPr>
              <w:t>and</w:t>
            </w:r>
            <w:r w:rsidRPr="00B47F52">
              <w:rPr>
                <w:rFonts w:cs="TH Sarabun New"/>
                <w:sz w:val="28"/>
                <w:szCs w:val="28"/>
              </w:rPr>
              <w:t xml:space="preserve"> reskilling learners from pre- to post-university level</w:t>
            </w:r>
            <w:r w:rsidR="0095616E">
              <w:rPr>
                <w:rFonts w:cs="TH Sarabun New"/>
              </w:rPr>
              <w:br/>
            </w:r>
            <w:r w:rsidR="0095616E" w:rsidRPr="0095616E">
              <w:rPr>
                <w:rFonts w:cs="TH Sarabun New"/>
                <w:cs/>
              </w:rPr>
              <w:t>พัฒนารูปแบบการเรียนสอนและหลักสูตรระยะสั้นที่เน้นผลลัพธ์การเรียนรู้ เหมาะสมต่อการพัฒนาทักษะเดิมเพิ่มเติมทักษะใหม่ ทั้งสําหรับผู้เรียนระดับเตรียมอุดมจนถึงหลังปริญญา</w:t>
            </w:r>
          </w:p>
        </w:tc>
      </w:tr>
      <w:tr w:rsidR="00B47F52" w14:paraId="1596C51D" w14:textId="77777777" w:rsidTr="00FE29E8">
        <w:trPr>
          <w:jc w:val="center"/>
        </w:trPr>
        <w:tc>
          <w:tcPr>
            <w:tcW w:w="4106" w:type="dxa"/>
          </w:tcPr>
          <w:p w14:paraId="30A1E9A8" w14:textId="77777777" w:rsidR="00B47F52" w:rsidRPr="009A432C" w:rsidRDefault="00B47F52" w:rsidP="00B47F52">
            <w:pPr>
              <w:pStyle w:val="ListParagraph"/>
              <w:numPr>
                <w:ilvl w:val="1"/>
                <w:numId w:val="11"/>
              </w:numPr>
              <w:rPr>
                <w:rFonts w:cs="TH Sarabun New"/>
              </w:rPr>
            </w:pPr>
            <w:r w:rsidRPr="009A432C">
              <w:rPr>
                <w:rFonts w:cs="TH Sarabun New"/>
              </w:rPr>
              <w:t>Outcome-based Education</w:t>
            </w:r>
          </w:p>
          <w:p w14:paraId="12DE7625" w14:textId="56EEB3C4" w:rsidR="00B47F52" w:rsidRPr="0095616E" w:rsidRDefault="00B47F52" w:rsidP="00B47F52">
            <w:pPr>
              <w:pStyle w:val="ListParagraph"/>
              <w:numPr>
                <w:ilvl w:val="1"/>
                <w:numId w:val="11"/>
              </w:numPr>
              <w:rPr>
                <w:rFonts w:cs="TH Sarabun New"/>
              </w:rPr>
            </w:pPr>
            <w:r w:rsidRPr="009A432C">
              <w:rPr>
                <w:rFonts w:cs="TH Sarabun New"/>
              </w:rPr>
              <w:t>Life-long Learning</w:t>
            </w:r>
          </w:p>
        </w:tc>
        <w:tc>
          <w:tcPr>
            <w:tcW w:w="5102" w:type="dxa"/>
          </w:tcPr>
          <w:p w14:paraId="7B673531" w14:textId="3FA71FF7" w:rsidR="00B47F52" w:rsidRDefault="00B47F52" w:rsidP="00FE29E8">
            <w:pPr>
              <w:pStyle w:val="ListParagraph"/>
              <w:numPr>
                <w:ilvl w:val="0"/>
                <w:numId w:val="12"/>
              </w:numPr>
              <w:ind w:left="357" w:hanging="357"/>
            </w:pPr>
          </w:p>
        </w:tc>
        <w:tc>
          <w:tcPr>
            <w:tcW w:w="6522" w:type="dxa"/>
          </w:tcPr>
          <w:p w14:paraId="41708B24" w14:textId="77777777" w:rsidR="00B47F52" w:rsidRDefault="00B47F52" w:rsidP="00FF5345">
            <w:pPr>
              <w:pStyle w:val="ListParagraph"/>
              <w:numPr>
                <w:ilvl w:val="0"/>
                <w:numId w:val="13"/>
              </w:numPr>
              <w:ind w:left="357" w:hanging="357"/>
            </w:pPr>
          </w:p>
        </w:tc>
      </w:tr>
      <w:tr w:rsidR="00A354F8" w14:paraId="624A1F60" w14:textId="77777777" w:rsidTr="00FE29E8">
        <w:trPr>
          <w:jc w:val="center"/>
        </w:trPr>
        <w:tc>
          <w:tcPr>
            <w:tcW w:w="15730" w:type="dxa"/>
            <w:gridSpan w:val="3"/>
          </w:tcPr>
          <w:p w14:paraId="58B99306" w14:textId="4F1B1413" w:rsidR="00A354F8" w:rsidRDefault="008F4A3A" w:rsidP="00EA78F2">
            <w:pPr>
              <w:pStyle w:val="ListParagraph"/>
              <w:numPr>
                <w:ilvl w:val="0"/>
                <w:numId w:val="11"/>
              </w:numPr>
              <w:tabs>
                <w:tab w:val="right" w:pos="15176"/>
              </w:tabs>
            </w:pPr>
            <w:r w:rsidRPr="008F4A3A">
              <w:t>Constructing social engagement and promoting social outreach with targeted communities</w:t>
            </w:r>
            <w:r>
              <w:tab/>
            </w:r>
            <w:r w:rsidRPr="008F4A3A">
              <w:rPr>
                <w:rFonts w:cs="TH Sarabun New"/>
                <w:b/>
                <w:bCs/>
                <w:color w:val="C00000"/>
              </w:rPr>
              <w:t>[</w:t>
            </w:r>
            <w:r w:rsidRPr="008F4A3A">
              <w:rPr>
                <w:b/>
                <w:bCs/>
                <w:color w:val="C00000"/>
              </w:rPr>
              <w:t>Science Sharing for Society]</w:t>
            </w:r>
            <w:r>
              <w:br/>
            </w:r>
            <w:r w:rsidRPr="008F4A3A">
              <w:rPr>
                <w:rFonts w:cs="TH Sarabun New"/>
                <w:cs/>
              </w:rPr>
              <w:t>สร้างความเชื่อมโยงกับสังคมด้วยวิทยาศาสตร์และเทคโนโลยีรวมทั้งส่งเสริมการมีส่วนร่วมทางสังคมกับชุมชนเป้าหมาย</w:t>
            </w:r>
          </w:p>
        </w:tc>
      </w:tr>
      <w:tr w:rsidR="00B47F52" w14:paraId="335105A9" w14:textId="77777777" w:rsidTr="00FE29E8">
        <w:trPr>
          <w:jc w:val="center"/>
        </w:trPr>
        <w:tc>
          <w:tcPr>
            <w:tcW w:w="4106" w:type="dxa"/>
          </w:tcPr>
          <w:p w14:paraId="7692E1D5" w14:textId="0F3CEAF3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Science Communication</w:t>
            </w:r>
          </w:p>
          <w:p w14:paraId="7BEE9A0B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Social Outreach</w:t>
            </w:r>
          </w:p>
          <w:p w14:paraId="6B9B5D24" w14:textId="5E867B29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Social Engagement</w:t>
            </w:r>
          </w:p>
        </w:tc>
        <w:tc>
          <w:tcPr>
            <w:tcW w:w="5102" w:type="dxa"/>
          </w:tcPr>
          <w:p w14:paraId="4251182D" w14:textId="54F846A0" w:rsidR="00B47F52" w:rsidRDefault="00B47F52" w:rsidP="00FE29E8">
            <w:pPr>
              <w:pStyle w:val="ListParagraph"/>
              <w:numPr>
                <w:ilvl w:val="0"/>
                <w:numId w:val="12"/>
              </w:numPr>
              <w:ind w:left="357" w:hanging="357"/>
            </w:pPr>
          </w:p>
        </w:tc>
        <w:tc>
          <w:tcPr>
            <w:tcW w:w="6522" w:type="dxa"/>
          </w:tcPr>
          <w:p w14:paraId="3C1957FB" w14:textId="77777777" w:rsidR="00B47F52" w:rsidRDefault="00B47F52" w:rsidP="00FF5345">
            <w:pPr>
              <w:pStyle w:val="ListParagraph"/>
              <w:numPr>
                <w:ilvl w:val="0"/>
                <w:numId w:val="13"/>
              </w:numPr>
              <w:ind w:left="357" w:hanging="357"/>
            </w:pPr>
          </w:p>
        </w:tc>
      </w:tr>
      <w:tr w:rsidR="00A354F8" w14:paraId="747850E8" w14:textId="77777777" w:rsidTr="00FE29E8">
        <w:trPr>
          <w:jc w:val="center"/>
        </w:trPr>
        <w:tc>
          <w:tcPr>
            <w:tcW w:w="15730" w:type="dxa"/>
            <w:gridSpan w:val="3"/>
          </w:tcPr>
          <w:p w14:paraId="062FD7D9" w14:textId="6A58FB3D" w:rsidR="00A354F8" w:rsidRDefault="00AB2EFD" w:rsidP="00EA78F2">
            <w:pPr>
              <w:pStyle w:val="ListParagraph"/>
              <w:numPr>
                <w:ilvl w:val="0"/>
                <w:numId w:val="11"/>
              </w:numPr>
            </w:pPr>
            <w:bookmarkStart w:id="2" w:name="_Ref151373136"/>
            <w:r w:rsidRPr="00B47F52">
              <w:rPr>
                <w:sz w:val="28"/>
                <w:szCs w:val="28"/>
              </w:rPr>
              <w:t>Endeavoring organizational sustainability with strategy-focused management using "One Team" approach and building the personnel capabilities through digital transformation</w:t>
            </w:r>
            <w:r w:rsidRPr="00B47F52">
              <w:rPr>
                <w:sz w:val="28"/>
                <w:szCs w:val="28"/>
              </w:rPr>
              <w:br/>
            </w:r>
            <w:r w:rsidRPr="00B47F52">
              <w:rPr>
                <w:rFonts w:cs="TH Sarabun New"/>
                <w:sz w:val="28"/>
                <w:szCs w:val="28"/>
                <w:cs/>
              </w:rPr>
              <w:t>สร้างองค์กรแห่งความยั่งยืนด้วยการปรับกลไกการบริหารแบบมุ่งยุทธศาสตร์ด้วยแนวทาง "</w:t>
            </w:r>
            <w:r w:rsidRPr="00B47F52">
              <w:rPr>
                <w:sz w:val="28"/>
                <w:szCs w:val="28"/>
              </w:rPr>
              <w:t xml:space="preserve">One Team" </w:t>
            </w:r>
            <w:r w:rsidRPr="00B47F52">
              <w:rPr>
                <w:rFonts w:cs="TH Sarabun New"/>
                <w:sz w:val="28"/>
                <w:szCs w:val="28"/>
                <w:cs/>
              </w:rPr>
              <w:t>และ เสริมสร้างขีดความสามารถของบุคลากรด้วยการมุ่งสู่ระบบการบริหารแบบดิจิทัล</w:t>
            </w:r>
            <w:bookmarkEnd w:id="2"/>
          </w:p>
        </w:tc>
      </w:tr>
      <w:tr w:rsidR="00B47F52" w14:paraId="06DB4C2A" w14:textId="77777777" w:rsidTr="00FE29E8">
        <w:trPr>
          <w:jc w:val="center"/>
        </w:trPr>
        <w:tc>
          <w:tcPr>
            <w:tcW w:w="4106" w:type="dxa"/>
          </w:tcPr>
          <w:p w14:paraId="6D6C1BC7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Strategic Focus</w:t>
            </w:r>
          </w:p>
          <w:p w14:paraId="67728DF0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One-Team Management</w:t>
            </w:r>
          </w:p>
          <w:p w14:paraId="30BC18B7" w14:textId="77777777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Capability Building</w:t>
            </w:r>
          </w:p>
          <w:p w14:paraId="21E7032B" w14:textId="03658F2E" w:rsidR="00B47F52" w:rsidRDefault="00B47F52" w:rsidP="00B47F52">
            <w:pPr>
              <w:pStyle w:val="ListParagraph"/>
              <w:numPr>
                <w:ilvl w:val="1"/>
                <w:numId w:val="11"/>
              </w:numPr>
            </w:pPr>
            <w:r>
              <w:t>Digital Transformation</w:t>
            </w:r>
          </w:p>
        </w:tc>
        <w:tc>
          <w:tcPr>
            <w:tcW w:w="5102" w:type="dxa"/>
          </w:tcPr>
          <w:p w14:paraId="36715C8B" w14:textId="000BF766" w:rsidR="00B47F52" w:rsidRDefault="00B47F52" w:rsidP="00FE29E8">
            <w:pPr>
              <w:pStyle w:val="ListParagraph"/>
              <w:numPr>
                <w:ilvl w:val="0"/>
                <w:numId w:val="12"/>
              </w:numPr>
              <w:ind w:left="357" w:hanging="357"/>
            </w:pPr>
          </w:p>
        </w:tc>
        <w:tc>
          <w:tcPr>
            <w:tcW w:w="6522" w:type="dxa"/>
          </w:tcPr>
          <w:p w14:paraId="35F804C2" w14:textId="77777777" w:rsidR="00B47F52" w:rsidRDefault="00B47F52" w:rsidP="00FF5345">
            <w:pPr>
              <w:pStyle w:val="ListParagraph"/>
              <w:numPr>
                <w:ilvl w:val="0"/>
                <w:numId w:val="13"/>
              </w:numPr>
              <w:ind w:left="357" w:hanging="357"/>
            </w:pPr>
          </w:p>
        </w:tc>
      </w:tr>
    </w:tbl>
    <w:p w14:paraId="26F1A3FD" w14:textId="77777777" w:rsidR="00A3070A" w:rsidRPr="00A3070A" w:rsidRDefault="00A3070A" w:rsidP="00AB2EFD"/>
    <w:sectPr w:rsidR="00A3070A" w:rsidRPr="00A3070A" w:rsidSect="008D4216">
      <w:pgSz w:w="16838" w:h="11906" w:orient="landscape"/>
      <w:pgMar w:top="720" w:right="720" w:bottom="720" w:left="720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1A0C9" w14:textId="77777777" w:rsidR="00420A94" w:rsidRDefault="00420A94" w:rsidP="00166D02">
      <w:pPr>
        <w:spacing w:after="0"/>
      </w:pPr>
      <w:r>
        <w:separator/>
      </w:r>
    </w:p>
  </w:endnote>
  <w:endnote w:type="continuationSeparator" w:id="0">
    <w:p w14:paraId="4017DDBB" w14:textId="77777777" w:rsidR="00420A94" w:rsidRDefault="00420A94" w:rsidP="00166D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Charm of AU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Bidi" w:hAnsiTheme="majorBidi" w:cstheme="majorBidi"/>
        <w:szCs w:val="32"/>
      </w:rPr>
      <w:id w:val="74569841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Bidi" w:hAnsiTheme="majorBidi" w:cstheme="majorBidi"/>
            <w:szCs w:val="3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F04C811" w14:textId="16A0C146" w:rsidR="00166D02" w:rsidRPr="00166D02" w:rsidRDefault="00166D02" w:rsidP="00166D02">
            <w:pPr>
              <w:pStyle w:val="Footer"/>
              <w:jc w:val="center"/>
              <w:rPr>
                <w:rFonts w:asciiTheme="majorBidi" w:hAnsiTheme="majorBidi" w:cstheme="majorBidi"/>
                <w:szCs w:val="32"/>
              </w:rPr>
            </w:pPr>
            <w:r w:rsidRPr="00166D02">
              <w:rPr>
                <w:rFonts w:asciiTheme="majorBidi" w:hAnsiTheme="majorBidi" w:cstheme="majorBidi"/>
                <w:szCs w:val="32"/>
                <w:cs/>
              </w:rPr>
              <w:t>หน้า</w:t>
            </w:r>
            <w:r w:rsidRPr="00166D02">
              <w:rPr>
                <w:rFonts w:asciiTheme="majorBidi" w:hAnsiTheme="majorBidi" w:cstheme="majorBidi"/>
                <w:szCs w:val="32"/>
              </w:rPr>
              <w:t xml:space="preserve"> </w:t>
            </w:r>
            <w:r w:rsidRPr="00166D02">
              <w:rPr>
                <w:rFonts w:asciiTheme="majorBidi" w:hAnsiTheme="majorBidi" w:cstheme="majorBidi"/>
                <w:b/>
                <w:bCs/>
                <w:szCs w:val="32"/>
              </w:rPr>
              <w:fldChar w:fldCharType="begin"/>
            </w:r>
            <w:r w:rsidRPr="00166D02">
              <w:rPr>
                <w:rFonts w:asciiTheme="majorBidi" w:hAnsiTheme="majorBidi" w:cstheme="majorBidi"/>
                <w:b/>
                <w:bCs/>
                <w:szCs w:val="32"/>
              </w:rPr>
              <w:instrText xml:space="preserve"> PAGE </w:instrText>
            </w:r>
            <w:r w:rsidRPr="00166D02">
              <w:rPr>
                <w:rFonts w:asciiTheme="majorBidi" w:hAnsiTheme="majorBidi" w:cstheme="majorBidi"/>
                <w:b/>
                <w:bCs/>
                <w:szCs w:val="32"/>
              </w:rPr>
              <w:fldChar w:fldCharType="separate"/>
            </w:r>
            <w:r w:rsidRPr="00166D02">
              <w:rPr>
                <w:rFonts w:asciiTheme="majorBidi" w:hAnsiTheme="majorBidi" w:cstheme="majorBidi"/>
                <w:b/>
                <w:bCs/>
                <w:noProof/>
                <w:szCs w:val="32"/>
              </w:rPr>
              <w:t>2</w:t>
            </w:r>
            <w:r w:rsidRPr="00166D02">
              <w:rPr>
                <w:rFonts w:asciiTheme="majorBidi" w:hAnsiTheme="majorBidi" w:cstheme="majorBidi"/>
                <w:b/>
                <w:bCs/>
                <w:szCs w:val="32"/>
              </w:rPr>
              <w:fldChar w:fldCharType="end"/>
            </w:r>
            <w:r w:rsidRPr="00166D02">
              <w:rPr>
                <w:rFonts w:asciiTheme="majorBidi" w:hAnsiTheme="majorBidi" w:cstheme="majorBidi"/>
                <w:szCs w:val="32"/>
              </w:rPr>
              <w:t xml:space="preserve"> </w:t>
            </w:r>
            <w:r w:rsidRPr="00166D02">
              <w:rPr>
                <w:rFonts w:asciiTheme="majorBidi" w:hAnsiTheme="majorBidi" w:cstheme="majorBidi" w:hint="cs"/>
                <w:szCs w:val="32"/>
                <w:cs/>
              </w:rPr>
              <w:t>จาก</w:t>
            </w:r>
            <w:r w:rsidRPr="00166D02">
              <w:rPr>
                <w:rFonts w:asciiTheme="majorBidi" w:hAnsiTheme="majorBidi" w:cstheme="majorBidi"/>
                <w:szCs w:val="32"/>
              </w:rPr>
              <w:t xml:space="preserve"> </w:t>
            </w:r>
            <w:r w:rsidRPr="00166D02">
              <w:rPr>
                <w:rFonts w:asciiTheme="majorBidi" w:hAnsiTheme="majorBidi" w:cstheme="majorBidi"/>
                <w:b/>
                <w:bCs/>
                <w:szCs w:val="32"/>
              </w:rPr>
              <w:fldChar w:fldCharType="begin"/>
            </w:r>
            <w:r w:rsidRPr="00166D02">
              <w:rPr>
                <w:rFonts w:asciiTheme="majorBidi" w:hAnsiTheme="majorBidi" w:cstheme="majorBidi"/>
                <w:b/>
                <w:bCs/>
                <w:szCs w:val="32"/>
              </w:rPr>
              <w:instrText xml:space="preserve"> NUMPAGES  </w:instrText>
            </w:r>
            <w:r w:rsidRPr="00166D02">
              <w:rPr>
                <w:rFonts w:asciiTheme="majorBidi" w:hAnsiTheme="majorBidi" w:cstheme="majorBidi"/>
                <w:b/>
                <w:bCs/>
                <w:szCs w:val="32"/>
              </w:rPr>
              <w:fldChar w:fldCharType="separate"/>
            </w:r>
            <w:r w:rsidRPr="00166D02">
              <w:rPr>
                <w:rFonts w:asciiTheme="majorBidi" w:hAnsiTheme="majorBidi" w:cstheme="majorBidi"/>
                <w:b/>
                <w:bCs/>
                <w:noProof/>
                <w:szCs w:val="32"/>
              </w:rPr>
              <w:t>2</w:t>
            </w:r>
            <w:r w:rsidRPr="00166D02">
              <w:rPr>
                <w:rFonts w:asciiTheme="majorBidi" w:hAnsiTheme="majorBidi" w:cstheme="majorBidi"/>
                <w:b/>
                <w:bCs/>
                <w:szCs w:val="3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FEADF" w14:textId="77777777" w:rsidR="00420A94" w:rsidRDefault="00420A94" w:rsidP="00166D02">
      <w:pPr>
        <w:spacing w:after="0"/>
      </w:pPr>
      <w:r>
        <w:separator/>
      </w:r>
    </w:p>
  </w:footnote>
  <w:footnote w:type="continuationSeparator" w:id="0">
    <w:p w14:paraId="6F15E7F3" w14:textId="77777777" w:rsidR="00420A94" w:rsidRDefault="00420A94" w:rsidP="00166D0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350B"/>
    <w:multiLevelType w:val="hybridMultilevel"/>
    <w:tmpl w:val="04FEE258"/>
    <w:lvl w:ilvl="0" w:tplc="4B4E6B98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A6B2A"/>
    <w:multiLevelType w:val="multilevel"/>
    <w:tmpl w:val="A93AB306"/>
    <w:lvl w:ilvl="0">
      <w:start w:val="1"/>
      <w:numFmt w:val="decimal"/>
      <w:lvlText w:val="M%1 "/>
      <w:lvlJc w:val="left"/>
      <w:pPr>
        <w:ind w:left="851" w:hanging="567"/>
      </w:pPr>
      <w:rPr>
        <w:rFonts w:hint="default"/>
        <w:b/>
        <w:i w:val="0"/>
        <w:color w:val="2F5496" w:themeColor="accent1" w:themeShade="BF"/>
        <w:u w:color="FFFFFF" w:themeColor="background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30C31"/>
    <w:multiLevelType w:val="hybridMultilevel"/>
    <w:tmpl w:val="8BA810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72ADD"/>
    <w:multiLevelType w:val="hybridMultilevel"/>
    <w:tmpl w:val="518CE20C"/>
    <w:lvl w:ilvl="0" w:tplc="4B4E6B98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4353F"/>
    <w:multiLevelType w:val="hybridMultilevel"/>
    <w:tmpl w:val="C68A4020"/>
    <w:lvl w:ilvl="0" w:tplc="FB9C30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171A5A"/>
    <w:multiLevelType w:val="hybridMultilevel"/>
    <w:tmpl w:val="5E06856E"/>
    <w:lvl w:ilvl="0" w:tplc="FB9C3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917E5"/>
    <w:multiLevelType w:val="multilevel"/>
    <w:tmpl w:val="5C42B222"/>
    <w:lvl w:ilvl="0">
      <w:start w:val="1"/>
      <w:numFmt w:val="decimal"/>
      <w:lvlText w:val="G%1 "/>
      <w:lvlJc w:val="left"/>
      <w:pPr>
        <w:ind w:left="397" w:hanging="397"/>
      </w:pPr>
      <w:rPr>
        <w:rFonts w:asciiTheme="majorHAnsi" w:hAnsiTheme="majorHAnsi" w:cstheme="majorBidi" w:hint="default"/>
        <w:b/>
        <w:bCs/>
        <w:i w:val="0"/>
        <w:iCs w:val="0"/>
        <w:color w:val="2F5496" w:themeColor="accent1" w:themeShade="BF"/>
        <w:sz w:val="32"/>
        <w:szCs w:val="32"/>
        <w:u w:color="FFFFFF" w:themeColor="background1"/>
      </w:rPr>
    </w:lvl>
    <w:lvl w:ilvl="1">
      <w:start w:val="1"/>
      <w:numFmt w:val="decimal"/>
      <w:lvlText w:val="G%1.%2"/>
      <w:lvlJc w:val="left"/>
      <w:pPr>
        <w:ind w:left="1021" w:hanging="624"/>
      </w:pPr>
      <w:rPr>
        <w:rFonts w:cstheme="minorBidi" w:hint="default"/>
        <w:b/>
        <w:i w:val="0"/>
        <w:color w:val="5B9BD5" w:themeColor="accent5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F63F8"/>
    <w:multiLevelType w:val="hybridMultilevel"/>
    <w:tmpl w:val="B4C43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64D61"/>
    <w:multiLevelType w:val="hybridMultilevel"/>
    <w:tmpl w:val="AF28033C"/>
    <w:lvl w:ilvl="0" w:tplc="FB9C300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18D5A81"/>
    <w:multiLevelType w:val="multilevel"/>
    <w:tmpl w:val="5C42B222"/>
    <w:lvl w:ilvl="0">
      <w:start w:val="1"/>
      <w:numFmt w:val="decimal"/>
      <w:lvlText w:val="G%1 "/>
      <w:lvlJc w:val="left"/>
      <w:pPr>
        <w:ind w:left="397" w:hanging="397"/>
      </w:pPr>
      <w:rPr>
        <w:rFonts w:asciiTheme="majorHAnsi" w:hAnsiTheme="majorHAnsi" w:cstheme="majorBidi" w:hint="default"/>
        <w:b/>
        <w:bCs/>
        <w:i w:val="0"/>
        <w:iCs w:val="0"/>
        <w:color w:val="2F5496" w:themeColor="accent1" w:themeShade="BF"/>
        <w:sz w:val="32"/>
        <w:szCs w:val="32"/>
        <w:u w:color="FFFFFF" w:themeColor="background1"/>
      </w:rPr>
    </w:lvl>
    <w:lvl w:ilvl="1">
      <w:start w:val="1"/>
      <w:numFmt w:val="decimal"/>
      <w:lvlText w:val="G%1.%2"/>
      <w:lvlJc w:val="left"/>
      <w:pPr>
        <w:ind w:left="1021" w:hanging="624"/>
      </w:pPr>
      <w:rPr>
        <w:rFonts w:cstheme="minorBidi" w:hint="default"/>
        <w:b/>
        <w:i w:val="0"/>
        <w:color w:val="5B9BD5" w:themeColor="accent5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331106"/>
    <w:multiLevelType w:val="hybridMultilevel"/>
    <w:tmpl w:val="B00646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3508D73E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8608C"/>
    <w:multiLevelType w:val="multilevel"/>
    <w:tmpl w:val="F7504C28"/>
    <w:lvl w:ilvl="0">
      <w:start w:val="1"/>
      <w:numFmt w:val="decimal"/>
      <w:lvlText w:val="G%1 "/>
      <w:lvlJc w:val="left"/>
      <w:pPr>
        <w:ind w:left="397" w:hanging="397"/>
      </w:pPr>
      <w:rPr>
        <w:rFonts w:cstheme="minorBidi" w:hint="default"/>
        <w:b/>
        <w:i w:val="0"/>
        <w:color w:val="2F5496" w:themeColor="accent1" w:themeShade="BF"/>
        <w:u w:color="FFFFFF" w:themeColor="background1"/>
      </w:rPr>
    </w:lvl>
    <w:lvl w:ilvl="1">
      <w:start w:val="1"/>
      <w:numFmt w:val="decimal"/>
      <w:lvlText w:val="G%1.%2"/>
      <w:lvlJc w:val="left"/>
      <w:pPr>
        <w:ind w:left="1021" w:hanging="624"/>
      </w:pPr>
      <w:rPr>
        <w:rFonts w:cstheme="minorBidi" w:hint="default"/>
        <w:b/>
        <w:i w:val="0"/>
        <w:color w:val="5B9BD5" w:themeColor="accent5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520982"/>
    <w:multiLevelType w:val="hybridMultilevel"/>
    <w:tmpl w:val="F46C7D16"/>
    <w:lvl w:ilvl="0" w:tplc="4B4E6B98">
      <w:start w:val="1"/>
      <w:numFmt w:val="bullet"/>
      <w:lvlText w:val="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B32834"/>
    <w:multiLevelType w:val="hybridMultilevel"/>
    <w:tmpl w:val="31DAD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F10B2"/>
    <w:multiLevelType w:val="hybridMultilevel"/>
    <w:tmpl w:val="5F98B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FF552A"/>
    <w:multiLevelType w:val="multilevel"/>
    <w:tmpl w:val="BDE46B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B5F4C"/>
    <w:multiLevelType w:val="multilevel"/>
    <w:tmpl w:val="F7504C28"/>
    <w:lvl w:ilvl="0">
      <w:start w:val="1"/>
      <w:numFmt w:val="decimal"/>
      <w:lvlText w:val="G%1 "/>
      <w:lvlJc w:val="left"/>
      <w:pPr>
        <w:ind w:left="397" w:hanging="397"/>
      </w:pPr>
      <w:rPr>
        <w:rFonts w:cstheme="minorBidi" w:hint="default"/>
        <w:b/>
        <w:i w:val="0"/>
        <w:color w:val="2F5496" w:themeColor="accent1" w:themeShade="BF"/>
        <w:u w:color="FFFFFF" w:themeColor="background1"/>
      </w:rPr>
    </w:lvl>
    <w:lvl w:ilvl="1">
      <w:start w:val="1"/>
      <w:numFmt w:val="decimal"/>
      <w:lvlText w:val="G%1.%2"/>
      <w:lvlJc w:val="left"/>
      <w:pPr>
        <w:ind w:left="1021" w:hanging="624"/>
      </w:pPr>
      <w:rPr>
        <w:rFonts w:cstheme="minorBidi" w:hint="default"/>
        <w:b/>
        <w:i w:val="0"/>
        <w:color w:val="5B9BD5" w:themeColor="accent5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06D82"/>
    <w:multiLevelType w:val="hybridMultilevel"/>
    <w:tmpl w:val="C1A6B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666660"/>
    <w:multiLevelType w:val="hybridMultilevel"/>
    <w:tmpl w:val="4EE4E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422D9"/>
    <w:multiLevelType w:val="hybridMultilevel"/>
    <w:tmpl w:val="1C4004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033CE5"/>
    <w:multiLevelType w:val="hybridMultilevel"/>
    <w:tmpl w:val="9EB62398"/>
    <w:lvl w:ilvl="0" w:tplc="3508D73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905B09"/>
    <w:multiLevelType w:val="hybridMultilevel"/>
    <w:tmpl w:val="13EEDB1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183D8B"/>
    <w:multiLevelType w:val="hybridMultilevel"/>
    <w:tmpl w:val="E8524F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B9C30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BD5C0F00">
      <w:start w:val="3"/>
      <w:numFmt w:val="bullet"/>
      <w:lvlText w:val="-"/>
      <w:lvlJc w:val="left"/>
      <w:pPr>
        <w:ind w:left="2340" w:hanging="360"/>
      </w:pPr>
      <w:rPr>
        <w:rFonts w:ascii="TH Sarabun New" w:eastAsiaTheme="minorHAnsi" w:hAnsi="TH Sarabun New" w:cs="TH Sarabun New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096451">
    <w:abstractNumId w:val="7"/>
  </w:num>
  <w:num w:numId="2" w16cid:durableId="1934437664">
    <w:abstractNumId w:val="1"/>
  </w:num>
  <w:num w:numId="3" w16cid:durableId="250507136">
    <w:abstractNumId w:val="15"/>
  </w:num>
  <w:num w:numId="4" w16cid:durableId="530268585">
    <w:abstractNumId w:val="12"/>
  </w:num>
  <w:num w:numId="5" w16cid:durableId="338040686">
    <w:abstractNumId w:val="0"/>
  </w:num>
  <w:num w:numId="6" w16cid:durableId="1347053453">
    <w:abstractNumId w:val="19"/>
  </w:num>
  <w:num w:numId="7" w16cid:durableId="448665978">
    <w:abstractNumId w:val="9"/>
  </w:num>
  <w:num w:numId="8" w16cid:durableId="1044282959">
    <w:abstractNumId w:val="16"/>
  </w:num>
  <w:num w:numId="9" w16cid:durableId="950666693">
    <w:abstractNumId w:val="11"/>
  </w:num>
  <w:num w:numId="10" w16cid:durableId="673606232">
    <w:abstractNumId w:val="3"/>
  </w:num>
  <w:num w:numId="11" w16cid:durableId="1814105507">
    <w:abstractNumId w:val="6"/>
  </w:num>
  <w:num w:numId="12" w16cid:durableId="1824226722">
    <w:abstractNumId w:val="5"/>
  </w:num>
  <w:num w:numId="13" w16cid:durableId="1009914199">
    <w:abstractNumId w:val="20"/>
  </w:num>
  <w:num w:numId="14" w16cid:durableId="2090955027">
    <w:abstractNumId w:val="10"/>
  </w:num>
  <w:num w:numId="15" w16cid:durableId="1854831689">
    <w:abstractNumId w:val="2"/>
  </w:num>
  <w:num w:numId="16" w16cid:durableId="1153914066">
    <w:abstractNumId w:val="22"/>
  </w:num>
  <w:num w:numId="17" w16cid:durableId="1389183315">
    <w:abstractNumId w:val="17"/>
  </w:num>
  <w:num w:numId="18" w16cid:durableId="1014915282">
    <w:abstractNumId w:val="18"/>
  </w:num>
  <w:num w:numId="19" w16cid:durableId="1366445378">
    <w:abstractNumId w:val="13"/>
  </w:num>
  <w:num w:numId="20" w16cid:durableId="857040365">
    <w:abstractNumId w:val="21"/>
  </w:num>
  <w:num w:numId="21" w16cid:durableId="1157070593">
    <w:abstractNumId w:val="4"/>
  </w:num>
  <w:num w:numId="22" w16cid:durableId="1355031451">
    <w:abstractNumId w:val="8"/>
  </w:num>
  <w:num w:numId="23" w16cid:durableId="16287048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615"/>
    <w:rsid w:val="000000F7"/>
    <w:rsid w:val="00011C31"/>
    <w:rsid w:val="000153CC"/>
    <w:rsid w:val="00015F53"/>
    <w:rsid w:val="00017000"/>
    <w:rsid w:val="00076D3B"/>
    <w:rsid w:val="000A4562"/>
    <w:rsid w:val="000B3128"/>
    <w:rsid w:val="000C4355"/>
    <w:rsid w:val="000E25D1"/>
    <w:rsid w:val="000E3C79"/>
    <w:rsid w:val="000F2FAB"/>
    <w:rsid w:val="00103F5D"/>
    <w:rsid w:val="001073A5"/>
    <w:rsid w:val="00113113"/>
    <w:rsid w:val="00127C83"/>
    <w:rsid w:val="00136267"/>
    <w:rsid w:val="00140CD8"/>
    <w:rsid w:val="00141F5F"/>
    <w:rsid w:val="001463CF"/>
    <w:rsid w:val="001529F5"/>
    <w:rsid w:val="0016312F"/>
    <w:rsid w:val="00166D02"/>
    <w:rsid w:val="001A30FE"/>
    <w:rsid w:val="001D5788"/>
    <w:rsid w:val="001E0C7F"/>
    <w:rsid w:val="001E28C1"/>
    <w:rsid w:val="001E310F"/>
    <w:rsid w:val="00210AB0"/>
    <w:rsid w:val="00211826"/>
    <w:rsid w:val="00215A8F"/>
    <w:rsid w:val="00232456"/>
    <w:rsid w:val="00234601"/>
    <w:rsid w:val="00240854"/>
    <w:rsid w:val="00251AE2"/>
    <w:rsid w:val="00251CE2"/>
    <w:rsid w:val="00253F1B"/>
    <w:rsid w:val="002614E8"/>
    <w:rsid w:val="00270826"/>
    <w:rsid w:val="00275D6C"/>
    <w:rsid w:val="002A185F"/>
    <w:rsid w:val="002C1E91"/>
    <w:rsid w:val="002C234D"/>
    <w:rsid w:val="002E02F2"/>
    <w:rsid w:val="002E1C17"/>
    <w:rsid w:val="002E26D6"/>
    <w:rsid w:val="002F60DC"/>
    <w:rsid w:val="003075F4"/>
    <w:rsid w:val="00311541"/>
    <w:rsid w:val="00314AA2"/>
    <w:rsid w:val="00320FF8"/>
    <w:rsid w:val="00321DDE"/>
    <w:rsid w:val="00364DAF"/>
    <w:rsid w:val="003673CD"/>
    <w:rsid w:val="00380F09"/>
    <w:rsid w:val="0038268A"/>
    <w:rsid w:val="003936D4"/>
    <w:rsid w:val="003A7DD9"/>
    <w:rsid w:val="003B030A"/>
    <w:rsid w:val="003B2346"/>
    <w:rsid w:val="003D6EFC"/>
    <w:rsid w:val="003E007E"/>
    <w:rsid w:val="003F2C69"/>
    <w:rsid w:val="003F52E9"/>
    <w:rsid w:val="00420A94"/>
    <w:rsid w:val="00422760"/>
    <w:rsid w:val="00440E42"/>
    <w:rsid w:val="00441CC0"/>
    <w:rsid w:val="00444BB3"/>
    <w:rsid w:val="00446BC9"/>
    <w:rsid w:val="00447E84"/>
    <w:rsid w:val="0046101D"/>
    <w:rsid w:val="0046546F"/>
    <w:rsid w:val="00471A33"/>
    <w:rsid w:val="0048503D"/>
    <w:rsid w:val="004976BE"/>
    <w:rsid w:val="004A034E"/>
    <w:rsid w:val="004B1EA5"/>
    <w:rsid w:val="004B775E"/>
    <w:rsid w:val="004D4615"/>
    <w:rsid w:val="004E1EA2"/>
    <w:rsid w:val="004E2CB3"/>
    <w:rsid w:val="004E5A21"/>
    <w:rsid w:val="004F47CC"/>
    <w:rsid w:val="0050023E"/>
    <w:rsid w:val="005047A7"/>
    <w:rsid w:val="0053240F"/>
    <w:rsid w:val="00535DD8"/>
    <w:rsid w:val="005424B4"/>
    <w:rsid w:val="00551389"/>
    <w:rsid w:val="00560B59"/>
    <w:rsid w:val="00563473"/>
    <w:rsid w:val="0056664C"/>
    <w:rsid w:val="00571C59"/>
    <w:rsid w:val="00580209"/>
    <w:rsid w:val="0059374C"/>
    <w:rsid w:val="005A6CD8"/>
    <w:rsid w:val="005A6F98"/>
    <w:rsid w:val="005D16BD"/>
    <w:rsid w:val="005F1925"/>
    <w:rsid w:val="00603E10"/>
    <w:rsid w:val="006154F0"/>
    <w:rsid w:val="00623148"/>
    <w:rsid w:val="00623BE5"/>
    <w:rsid w:val="0064294A"/>
    <w:rsid w:val="0064308C"/>
    <w:rsid w:val="0066647F"/>
    <w:rsid w:val="00675D46"/>
    <w:rsid w:val="00686E5E"/>
    <w:rsid w:val="006938CC"/>
    <w:rsid w:val="00694219"/>
    <w:rsid w:val="006A4BA2"/>
    <w:rsid w:val="006A4FE9"/>
    <w:rsid w:val="006B1A40"/>
    <w:rsid w:val="006D2428"/>
    <w:rsid w:val="006F26D8"/>
    <w:rsid w:val="00704E06"/>
    <w:rsid w:val="0070561A"/>
    <w:rsid w:val="0071334B"/>
    <w:rsid w:val="007135ED"/>
    <w:rsid w:val="00734172"/>
    <w:rsid w:val="00735B88"/>
    <w:rsid w:val="007410AA"/>
    <w:rsid w:val="0075359D"/>
    <w:rsid w:val="007564D3"/>
    <w:rsid w:val="007633B8"/>
    <w:rsid w:val="00766DAA"/>
    <w:rsid w:val="007731EE"/>
    <w:rsid w:val="007A4E76"/>
    <w:rsid w:val="007A61C4"/>
    <w:rsid w:val="007C661A"/>
    <w:rsid w:val="007D0BDA"/>
    <w:rsid w:val="007F5FA6"/>
    <w:rsid w:val="007F65E5"/>
    <w:rsid w:val="007F77B6"/>
    <w:rsid w:val="008005AE"/>
    <w:rsid w:val="008016E2"/>
    <w:rsid w:val="00802248"/>
    <w:rsid w:val="008070BA"/>
    <w:rsid w:val="00850F19"/>
    <w:rsid w:val="0086612F"/>
    <w:rsid w:val="0088098A"/>
    <w:rsid w:val="00885913"/>
    <w:rsid w:val="00894541"/>
    <w:rsid w:val="00896D21"/>
    <w:rsid w:val="008A6AF8"/>
    <w:rsid w:val="008C24DC"/>
    <w:rsid w:val="008C4C61"/>
    <w:rsid w:val="008D20FC"/>
    <w:rsid w:val="008D4216"/>
    <w:rsid w:val="008E1F02"/>
    <w:rsid w:val="008E395D"/>
    <w:rsid w:val="008E42B3"/>
    <w:rsid w:val="008F4A3A"/>
    <w:rsid w:val="00924A14"/>
    <w:rsid w:val="00926C50"/>
    <w:rsid w:val="00931EEC"/>
    <w:rsid w:val="0094284C"/>
    <w:rsid w:val="009548B5"/>
    <w:rsid w:val="00954FF2"/>
    <w:rsid w:val="0095616E"/>
    <w:rsid w:val="00961DF0"/>
    <w:rsid w:val="00963C7C"/>
    <w:rsid w:val="00976712"/>
    <w:rsid w:val="009838DD"/>
    <w:rsid w:val="0099281E"/>
    <w:rsid w:val="00992D4E"/>
    <w:rsid w:val="00995CC2"/>
    <w:rsid w:val="009A432C"/>
    <w:rsid w:val="009A585A"/>
    <w:rsid w:val="009B1FB0"/>
    <w:rsid w:val="009B4D72"/>
    <w:rsid w:val="009C26D0"/>
    <w:rsid w:val="009C365C"/>
    <w:rsid w:val="009E0EF1"/>
    <w:rsid w:val="009F1DE4"/>
    <w:rsid w:val="009F32D5"/>
    <w:rsid w:val="00A00A24"/>
    <w:rsid w:val="00A0231C"/>
    <w:rsid w:val="00A3070A"/>
    <w:rsid w:val="00A354F8"/>
    <w:rsid w:val="00A37C90"/>
    <w:rsid w:val="00A40FFC"/>
    <w:rsid w:val="00A61211"/>
    <w:rsid w:val="00A77AC3"/>
    <w:rsid w:val="00A82C77"/>
    <w:rsid w:val="00A94C0E"/>
    <w:rsid w:val="00A956A5"/>
    <w:rsid w:val="00AB0726"/>
    <w:rsid w:val="00AB2EFD"/>
    <w:rsid w:val="00AB4018"/>
    <w:rsid w:val="00AC131A"/>
    <w:rsid w:val="00AD2BA0"/>
    <w:rsid w:val="00AD4B1D"/>
    <w:rsid w:val="00AF2C18"/>
    <w:rsid w:val="00B2607B"/>
    <w:rsid w:val="00B417F1"/>
    <w:rsid w:val="00B44235"/>
    <w:rsid w:val="00B47F52"/>
    <w:rsid w:val="00B90D8A"/>
    <w:rsid w:val="00B938ED"/>
    <w:rsid w:val="00BA58A7"/>
    <w:rsid w:val="00BB2F3A"/>
    <w:rsid w:val="00BE3B4B"/>
    <w:rsid w:val="00BE7F11"/>
    <w:rsid w:val="00BF2EC0"/>
    <w:rsid w:val="00C06464"/>
    <w:rsid w:val="00C265AD"/>
    <w:rsid w:val="00C47EFD"/>
    <w:rsid w:val="00C624A7"/>
    <w:rsid w:val="00C6312D"/>
    <w:rsid w:val="00C7164D"/>
    <w:rsid w:val="00CA0027"/>
    <w:rsid w:val="00CD7AE9"/>
    <w:rsid w:val="00CE39CB"/>
    <w:rsid w:val="00CE51FA"/>
    <w:rsid w:val="00D175A0"/>
    <w:rsid w:val="00D30557"/>
    <w:rsid w:val="00D54FD1"/>
    <w:rsid w:val="00D63305"/>
    <w:rsid w:val="00D71781"/>
    <w:rsid w:val="00D750BD"/>
    <w:rsid w:val="00D90F5B"/>
    <w:rsid w:val="00D953FC"/>
    <w:rsid w:val="00DA79CF"/>
    <w:rsid w:val="00DB637C"/>
    <w:rsid w:val="00DB772E"/>
    <w:rsid w:val="00DC3463"/>
    <w:rsid w:val="00DD09BD"/>
    <w:rsid w:val="00DE2B32"/>
    <w:rsid w:val="00DE5D82"/>
    <w:rsid w:val="00E07934"/>
    <w:rsid w:val="00E11BEE"/>
    <w:rsid w:val="00E240CC"/>
    <w:rsid w:val="00E614D8"/>
    <w:rsid w:val="00E63103"/>
    <w:rsid w:val="00E7118D"/>
    <w:rsid w:val="00E73C88"/>
    <w:rsid w:val="00E80725"/>
    <w:rsid w:val="00E81B51"/>
    <w:rsid w:val="00E84962"/>
    <w:rsid w:val="00E93BF4"/>
    <w:rsid w:val="00EA0390"/>
    <w:rsid w:val="00EA78F2"/>
    <w:rsid w:val="00EA7B09"/>
    <w:rsid w:val="00EC05C3"/>
    <w:rsid w:val="00ED6765"/>
    <w:rsid w:val="00EE0F76"/>
    <w:rsid w:val="00EE544F"/>
    <w:rsid w:val="00EF5E36"/>
    <w:rsid w:val="00EF7C53"/>
    <w:rsid w:val="00F007C1"/>
    <w:rsid w:val="00F21900"/>
    <w:rsid w:val="00F267B6"/>
    <w:rsid w:val="00F34520"/>
    <w:rsid w:val="00F45992"/>
    <w:rsid w:val="00F93237"/>
    <w:rsid w:val="00FA2E8E"/>
    <w:rsid w:val="00FA7DCA"/>
    <w:rsid w:val="00FE29E8"/>
    <w:rsid w:val="00FF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78E1F"/>
  <w15:chartTrackingRefBased/>
  <w15:docId w15:val="{6E3C227B-96D9-4390-8EFD-41AD8D019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GB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0CC"/>
    <w:pPr>
      <w:spacing w:line="240" w:lineRule="auto"/>
    </w:pPr>
    <w:rPr>
      <w:kern w:val="0"/>
      <w:sz w:val="32"/>
      <w:szCs w:val="3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38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38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8CC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6938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6938CC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8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8CC"/>
    <w:pPr>
      <w:numPr>
        <w:ilvl w:val="1"/>
      </w:numPr>
    </w:pPr>
    <w:rPr>
      <w:rFonts w:eastAsiaTheme="minorEastAsia"/>
      <w:color w:val="5A5A5A" w:themeColor="text1" w:themeTint="A5"/>
      <w:spacing w:val="15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6938CC"/>
    <w:rPr>
      <w:rFonts w:eastAsiaTheme="minorEastAsia"/>
      <w:color w:val="5A5A5A" w:themeColor="text1" w:themeTint="A5"/>
      <w:spacing w:val="15"/>
      <w:sz w:val="36"/>
      <w:szCs w:val="36"/>
    </w:rPr>
  </w:style>
  <w:style w:type="paragraph" w:styleId="NoSpacing">
    <w:name w:val="No Spacing"/>
    <w:uiPriority w:val="1"/>
    <w:qFormat/>
    <w:rsid w:val="006938CC"/>
    <w:pPr>
      <w:spacing w:after="0" w:line="240" w:lineRule="auto"/>
    </w:pPr>
    <w:rPr>
      <w:sz w:val="28"/>
    </w:rPr>
  </w:style>
  <w:style w:type="paragraph" w:styleId="ListParagraph">
    <w:name w:val="List Paragraph"/>
    <w:basedOn w:val="Normal"/>
    <w:uiPriority w:val="34"/>
    <w:qFormat/>
    <w:rsid w:val="00CE51FA"/>
    <w:pPr>
      <w:ind w:left="720"/>
      <w:contextualSpacing/>
    </w:pPr>
  </w:style>
  <w:style w:type="table" w:styleId="TableGrid">
    <w:name w:val="Table Grid"/>
    <w:basedOn w:val="TableNormal"/>
    <w:uiPriority w:val="39"/>
    <w:rsid w:val="004D4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9A432C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166D02"/>
    <w:pPr>
      <w:tabs>
        <w:tab w:val="center" w:pos="4513"/>
        <w:tab w:val="right" w:pos="9026"/>
      </w:tabs>
      <w:spacing w:after="0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166D02"/>
    <w:rPr>
      <w:rFonts w:cs="Angsana New"/>
      <w:kern w:val="0"/>
      <w:sz w:val="32"/>
      <w:szCs w:val="4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66D02"/>
    <w:pPr>
      <w:tabs>
        <w:tab w:val="center" w:pos="4513"/>
        <w:tab w:val="right" w:pos="9026"/>
      </w:tabs>
      <w:spacing w:after="0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166D02"/>
    <w:rPr>
      <w:rFonts w:cs="Angsana New"/>
      <w:kern w:val="0"/>
      <w:sz w:val="32"/>
      <w:szCs w:val="40"/>
      <w14:ligatures w14:val="none"/>
    </w:rPr>
  </w:style>
  <w:style w:type="character" w:styleId="Hyperlink">
    <w:name w:val="Hyperlink"/>
    <w:basedOn w:val="DefaultParagraphFont"/>
    <w:uiPriority w:val="99"/>
    <w:unhideWhenUsed/>
    <w:rsid w:val="00E11B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1B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1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12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anning.sc@chula.ac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H Sarabun New">
      <a:majorFont>
        <a:latin typeface="TH Sarabun New"/>
        <a:ea typeface=""/>
        <a:cs typeface="TH Sarabun New"/>
      </a:majorFont>
      <a:minorFont>
        <a:latin typeface="TH Sarabun New"/>
        <a:ea typeface=""/>
        <a:cs typeface="TH Sarabun New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0BA6D-C101-443C-85C5-01D8F3AB0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4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Nattapong Paiboonvorachat</dc:creator>
  <cp:keywords/>
  <dc:description/>
  <cp:lastModifiedBy>Nattapong Paiboonvorachat</cp:lastModifiedBy>
  <cp:revision>238</cp:revision>
  <dcterms:created xsi:type="dcterms:W3CDTF">2023-10-21T02:14:00Z</dcterms:created>
  <dcterms:modified xsi:type="dcterms:W3CDTF">2023-11-22T04:39:00Z</dcterms:modified>
</cp:coreProperties>
</file>